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4B" w:rsidRPr="001A6C8E" w:rsidRDefault="00C9534B" w:rsidP="001A6C8E">
      <w:pPr>
        <w:spacing w:after="0" w:line="360" w:lineRule="auto"/>
        <w:ind w:firstLine="709"/>
        <w:jc w:val="both"/>
        <w:rPr>
          <w:rFonts w:ascii="Times New Roman" w:hAnsi="Times New Roman" w:cs="Times New Roman"/>
          <w:bCs/>
          <w:sz w:val="28"/>
          <w:szCs w:val="28"/>
          <w:u w:val="single"/>
        </w:rPr>
      </w:pPr>
    </w:p>
    <w:p w:rsidR="000307F5" w:rsidRPr="001A6C8E" w:rsidRDefault="000307F5" w:rsidP="001A6C8E">
      <w:pPr>
        <w:pStyle w:val="a3"/>
        <w:numPr>
          <w:ilvl w:val="0"/>
          <w:numId w:val="1"/>
        </w:numPr>
        <w:spacing w:after="0" w:line="360" w:lineRule="auto"/>
        <w:ind w:left="0" w:firstLine="709"/>
        <w:jc w:val="both"/>
        <w:rPr>
          <w:rFonts w:ascii="Times New Roman" w:hAnsi="Times New Roman" w:cs="Times New Roman"/>
          <w:bCs/>
          <w:sz w:val="28"/>
          <w:szCs w:val="28"/>
        </w:rPr>
      </w:pPr>
      <w:r w:rsidRPr="001A6C8E">
        <w:rPr>
          <w:rFonts w:ascii="Times New Roman" w:hAnsi="Times New Roman" w:cs="Times New Roman"/>
          <w:bCs/>
          <w:sz w:val="28"/>
          <w:szCs w:val="28"/>
          <w:u w:val="single"/>
        </w:rPr>
        <w:t>Ответить на следующие вопросы.</w:t>
      </w:r>
      <w:r w:rsidRPr="001A6C8E">
        <w:rPr>
          <w:rFonts w:ascii="Times New Roman" w:hAnsi="Times New Roman" w:cs="Times New Roman"/>
          <w:bCs/>
          <w:sz w:val="28"/>
          <w:szCs w:val="28"/>
        </w:rPr>
        <w:t xml:space="preserve"> Основные методы контроля и мониторинга опасных и негативных факторов. Основные принципы и этапы контроля и прогнозирования</w:t>
      </w:r>
      <w:proofErr w:type="gramStart"/>
      <w:r w:rsidRPr="001A6C8E">
        <w:rPr>
          <w:rFonts w:ascii="Times New Roman" w:hAnsi="Times New Roman" w:cs="Times New Roman"/>
          <w:bCs/>
          <w:sz w:val="28"/>
          <w:szCs w:val="28"/>
        </w:rPr>
        <w:t>.</w:t>
      </w:r>
      <w:proofErr w:type="gramEnd"/>
      <w:r w:rsidRPr="001A6C8E">
        <w:rPr>
          <w:rFonts w:ascii="Times New Roman" w:hAnsi="Times New Roman" w:cs="Times New Roman"/>
          <w:bCs/>
          <w:sz w:val="28"/>
          <w:szCs w:val="28"/>
        </w:rPr>
        <w:t xml:space="preserve"> </w:t>
      </w:r>
      <w:proofErr w:type="gramStart"/>
      <w:r w:rsidRPr="001A6C8E">
        <w:rPr>
          <w:rFonts w:ascii="Times New Roman" w:hAnsi="Times New Roman" w:cs="Times New Roman"/>
          <w:bCs/>
          <w:sz w:val="28"/>
          <w:szCs w:val="28"/>
        </w:rPr>
        <w:t>о</w:t>
      </w:r>
      <w:proofErr w:type="gramEnd"/>
      <w:r w:rsidRPr="001A6C8E">
        <w:rPr>
          <w:rFonts w:ascii="Times New Roman" w:hAnsi="Times New Roman" w:cs="Times New Roman"/>
          <w:bCs/>
          <w:sz w:val="28"/>
          <w:szCs w:val="28"/>
        </w:rPr>
        <w:t>сновные методы определения зон действия негативных факторов и их уровней».</w:t>
      </w:r>
    </w:p>
    <w:p w:rsidR="00B12BDD"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Мониторинг окружающей среды– </w:t>
      </w:r>
      <w:proofErr w:type="gramStart"/>
      <w:r w:rsidRPr="001A6C8E">
        <w:rPr>
          <w:rFonts w:ascii="Times New Roman" w:hAnsi="Times New Roman" w:cs="Times New Roman"/>
          <w:bCs/>
          <w:sz w:val="28"/>
          <w:szCs w:val="28"/>
        </w:rPr>
        <w:t>эт</w:t>
      </w:r>
      <w:proofErr w:type="gramEnd"/>
      <w:r w:rsidRPr="001A6C8E">
        <w:rPr>
          <w:rFonts w:ascii="Times New Roman" w:hAnsi="Times New Roman" w:cs="Times New Roman"/>
          <w:bCs/>
          <w:sz w:val="28"/>
          <w:szCs w:val="28"/>
        </w:rPr>
        <w:t xml:space="preserve">о система наблюдений, оценки и прогноза антропогенных изменений состояния окружающей природной среды. </w:t>
      </w:r>
    </w:p>
    <w:p w:rsidR="00B12BDD"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Системы мониторинга подразделяются </w:t>
      </w:r>
      <w:proofErr w:type="gramStart"/>
      <w:r w:rsidRPr="001A6C8E">
        <w:rPr>
          <w:rFonts w:ascii="Times New Roman" w:hAnsi="Times New Roman" w:cs="Times New Roman"/>
          <w:bCs/>
          <w:sz w:val="28"/>
          <w:szCs w:val="28"/>
        </w:rPr>
        <w:t>по</w:t>
      </w:r>
      <w:proofErr w:type="gramEnd"/>
      <w:r w:rsidRPr="001A6C8E">
        <w:rPr>
          <w:rFonts w:ascii="Times New Roman" w:hAnsi="Times New Roman" w:cs="Times New Roman"/>
          <w:bCs/>
          <w:sz w:val="28"/>
          <w:szCs w:val="28"/>
        </w:rPr>
        <w:t xml:space="preserve">: </w:t>
      </w:r>
    </w:p>
    <w:p w:rsidR="00B12BDD"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пространственному охвату; </w:t>
      </w:r>
    </w:p>
    <w:p w:rsidR="00B12BDD"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объекту наблюдения (атмосферный воздух, воды суши и морей, почвы, геологическая среда, растительный и животный мир, человек); </w:t>
      </w:r>
    </w:p>
    <w:p w:rsidR="00B12BDD" w:rsidRDefault="00DF1A00" w:rsidP="001A6C8E">
      <w:pPr>
        <w:spacing w:after="0" w:line="360" w:lineRule="auto"/>
        <w:ind w:firstLine="709"/>
        <w:jc w:val="both"/>
        <w:rPr>
          <w:rFonts w:ascii="Times New Roman" w:hAnsi="Times New Roman" w:cs="Times New Roman"/>
          <w:bCs/>
          <w:sz w:val="28"/>
          <w:szCs w:val="28"/>
        </w:rPr>
      </w:pPr>
      <w:proofErr w:type="gramStart"/>
      <w:r w:rsidRPr="001A6C8E">
        <w:rPr>
          <w:rFonts w:ascii="Times New Roman" w:hAnsi="Times New Roman" w:cs="Times New Roman"/>
          <w:bCs/>
          <w:sz w:val="28"/>
          <w:szCs w:val="28"/>
        </w:rPr>
        <w:t xml:space="preserve">- физическим факторам воздействия (ионизирующее излучение, электромагнитное излучение, тепловое излучение, шумы, вибрация); - методам (прямое инструментальное измерение, дистанционная съёмка, косвенная индикация, опросы, дневниковые наблюдения); </w:t>
      </w:r>
      <w:proofErr w:type="gramEnd"/>
    </w:p>
    <w:p w:rsidR="00B12BDD"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степени отношения эффекта и процесса, за которыми ведутся наблюдения; </w:t>
      </w:r>
    </w:p>
    <w:p w:rsidR="00B12BDD"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типу воздействия (геофизическое, биологическое, медико-географическое, социально-экономическое, общественное);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целям (определение современного состояния среды, исследование явлений, краткосрочный прогноз, долгосрочные выводы, оптимизация и повышение экономической эффективности исследований и прогнозов, </w:t>
      </w:r>
      <w:proofErr w:type="gramStart"/>
      <w:r w:rsidRPr="001A6C8E">
        <w:rPr>
          <w:rFonts w:ascii="Times New Roman" w:hAnsi="Times New Roman" w:cs="Times New Roman"/>
          <w:bCs/>
          <w:sz w:val="28"/>
          <w:szCs w:val="28"/>
        </w:rPr>
        <w:t>контроль за</w:t>
      </w:r>
      <w:proofErr w:type="gramEnd"/>
      <w:r w:rsidRPr="001A6C8E">
        <w:rPr>
          <w:rFonts w:ascii="Times New Roman" w:hAnsi="Times New Roman" w:cs="Times New Roman"/>
          <w:bCs/>
          <w:sz w:val="28"/>
          <w:szCs w:val="28"/>
        </w:rPr>
        <w:t xml:space="preserve"> воздействием на среду и т.д.). </w:t>
      </w:r>
    </w:p>
    <w:p w:rsidR="00631886" w:rsidRDefault="00DF1A00" w:rsidP="00631886">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По масштабам обобщения информации выделяют мониторинг: · </w:t>
      </w:r>
      <w:proofErr w:type="gramStart"/>
      <w:r w:rsidRPr="001A6C8E">
        <w:rPr>
          <w:rFonts w:ascii="Times New Roman" w:hAnsi="Times New Roman" w:cs="Times New Roman"/>
          <w:bCs/>
          <w:sz w:val="28"/>
          <w:szCs w:val="28"/>
        </w:rPr>
        <w:t>Глобальный</w:t>
      </w:r>
      <w:proofErr w:type="gramEnd"/>
      <w:r w:rsidRPr="001A6C8E">
        <w:rPr>
          <w:rFonts w:ascii="Times New Roman" w:hAnsi="Times New Roman" w:cs="Times New Roman"/>
          <w:bCs/>
          <w:sz w:val="28"/>
          <w:szCs w:val="28"/>
        </w:rPr>
        <w:t xml:space="preserve"> (биосферный) – предусматривает слежение за общемировыми процессами и явлениями в биосфере и осуществление </w:t>
      </w:r>
      <w:r w:rsidR="00631886">
        <w:rPr>
          <w:rFonts w:ascii="Times New Roman" w:hAnsi="Times New Roman" w:cs="Times New Roman"/>
          <w:bCs/>
          <w:sz w:val="28"/>
          <w:szCs w:val="28"/>
        </w:rPr>
        <w:t>прогноза возможных изменений;</w:t>
      </w:r>
    </w:p>
    <w:p w:rsidR="00631886" w:rsidRDefault="00DF1A00" w:rsidP="00631886">
      <w:pPr>
        <w:spacing w:after="0" w:line="360" w:lineRule="auto"/>
        <w:ind w:firstLine="709"/>
        <w:jc w:val="both"/>
        <w:rPr>
          <w:rFonts w:ascii="Times New Roman" w:hAnsi="Times New Roman" w:cs="Times New Roman"/>
          <w:bCs/>
          <w:sz w:val="28"/>
          <w:szCs w:val="28"/>
        </w:rPr>
      </w:pPr>
      <w:proofErr w:type="gramStart"/>
      <w:r w:rsidRPr="001A6C8E">
        <w:rPr>
          <w:rFonts w:ascii="Times New Roman" w:hAnsi="Times New Roman" w:cs="Times New Roman"/>
          <w:bCs/>
          <w:sz w:val="28"/>
          <w:szCs w:val="28"/>
        </w:rPr>
        <w:t>Национальный</w:t>
      </w:r>
      <w:proofErr w:type="gramEnd"/>
      <w:r w:rsidRPr="001A6C8E">
        <w:rPr>
          <w:rFonts w:ascii="Times New Roman" w:hAnsi="Times New Roman" w:cs="Times New Roman"/>
          <w:bCs/>
          <w:sz w:val="28"/>
          <w:szCs w:val="28"/>
        </w:rPr>
        <w:t xml:space="preserve"> – осуществляется в пределах государства специально созданными органами; · </w:t>
      </w:r>
    </w:p>
    <w:p w:rsidR="00631886" w:rsidRDefault="00DF1A00" w:rsidP="001A6C8E">
      <w:pPr>
        <w:spacing w:after="0" w:line="360" w:lineRule="auto"/>
        <w:ind w:firstLine="709"/>
        <w:jc w:val="both"/>
        <w:rPr>
          <w:rFonts w:ascii="Times New Roman" w:hAnsi="Times New Roman" w:cs="Times New Roman"/>
          <w:bCs/>
          <w:sz w:val="28"/>
          <w:szCs w:val="28"/>
        </w:rPr>
      </w:pPr>
      <w:proofErr w:type="gramStart"/>
      <w:r w:rsidRPr="001A6C8E">
        <w:rPr>
          <w:rFonts w:ascii="Times New Roman" w:hAnsi="Times New Roman" w:cs="Times New Roman"/>
          <w:bCs/>
          <w:sz w:val="28"/>
          <w:szCs w:val="28"/>
        </w:rPr>
        <w:lastRenderedPageBreak/>
        <w:t>Региональный</w:t>
      </w:r>
      <w:proofErr w:type="gramEnd"/>
      <w:r w:rsidRPr="001A6C8E">
        <w:rPr>
          <w:rFonts w:ascii="Times New Roman" w:hAnsi="Times New Roman" w:cs="Times New Roman"/>
          <w:bCs/>
          <w:sz w:val="28"/>
          <w:szCs w:val="28"/>
        </w:rPr>
        <w:t xml:space="preserve"> – охватывает отдельные регионы, в пределах которых имеют место процессы и явления, отличающиеся по природному характеру или по антропогенным воздействиям от общего базового фона; · </w:t>
      </w:r>
    </w:p>
    <w:p w:rsidR="00631886" w:rsidRDefault="00DF1A00" w:rsidP="001A6C8E">
      <w:pPr>
        <w:spacing w:after="0" w:line="360" w:lineRule="auto"/>
        <w:ind w:firstLine="709"/>
        <w:jc w:val="both"/>
        <w:rPr>
          <w:rFonts w:ascii="Times New Roman" w:hAnsi="Times New Roman" w:cs="Times New Roman"/>
          <w:bCs/>
          <w:sz w:val="28"/>
          <w:szCs w:val="28"/>
        </w:rPr>
      </w:pPr>
      <w:proofErr w:type="gramStart"/>
      <w:r w:rsidRPr="001A6C8E">
        <w:rPr>
          <w:rFonts w:ascii="Times New Roman" w:hAnsi="Times New Roman" w:cs="Times New Roman"/>
          <w:bCs/>
          <w:sz w:val="28"/>
          <w:szCs w:val="28"/>
        </w:rPr>
        <w:t>Локальный</w:t>
      </w:r>
      <w:proofErr w:type="gramEnd"/>
      <w:r w:rsidRPr="001A6C8E">
        <w:rPr>
          <w:rFonts w:ascii="Times New Roman" w:hAnsi="Times New Roman" w:cs="Times New Roman"/>
          <w:bCs/>
          <w:sz w:val="28"/>
          <w:szCs w:val="28"/>
        </w:rPr>
        <w:t xml:space="preserve"> – предусматривает осуществление наблюдений в особо опасных зонах и местах, обычно непосредственно примыкающих к источникам загрязняющих веществ.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Контактные методы контроля состояния окружающей среды представлены как классическими методами химического анализа, так и современными методами инструментального анализа.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Контактные методы контроля подразделяются </w:t>
      </w:r>
      <w:proofErr w:type="gramStart"/>
      <w:r w:rsidRPr="001A6C8E">
        <w:rPr>
          <w:rFonts w:ascii="Times New Roman" w:hAnsi="Times New Roman" w:cs="Times New Roman"/>
          <w:bCs/>
          <w:sz w:val="28"/>
          <w:szCs w:val="28"/>
        </w:rPr>
        <w:t>на</w:t>
      </w:r>
      <w:proofErr w:type="gramEnd"/>
      <w:r w:rsidRPr="001A6C8E">
        <w:rPr>
          <w:rFonts w:ascii="Times New Roman" w:hAnsi="Times New Roman" w:cs="Times New Roman"/>
          <w:bCs/>
          <w:sz w:val="28"/>
          <w:szCs w:val="28"/>
        </w:rPr>
        <w:t xml:space="preserve"> химические, физико-химические и физические. Наиболее применяемые – спектральные, электрохимические и </w:t>
      </w:r>
      <w:proofErr w:type="spellStart"/>
      <w:r w:rsidRPr="001A6C8E">
        <w:rPr>
          <w:rFonts w:ascii="Times New Roman" w:hAnsi="Times New Roman" w:cs="Times New Roman"/>
          <w:bCs/>
          <w:sz w:val="28"/>
          <w:szCs w:val="28"/>
        </w:rPr>
        <w:t>хроматографические</w:t>
      </w:r>
      <w:proofErr w:type="spellEnd"/>
      <w:r w:rsidRPr="001A6C8E">
        <w:rPr>
          <w:rFonts w:ascii="Times New Roman" w:hAnsi="Times New Roman" w:cs="Times New Roman"/>
          <w:bCs/>
          <w:sz w:val="28"/>
          <w:szCs w:val="28"/>
        </w:rPr>
        <w:t xml:space="preserve"> методы анализа объектов окружающей среды. Общая схема контроля включает этапы: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1) отбор пробы;</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2) обработка пробы с целью консервации измеряемого параметра и её транспортировка;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3) хранение и подготовка пробы к анализу;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4) измерение контролируемого параметра;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5) обработка и хранение результатов.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Неконтактные (дистанционные) методы, основаны на использовании двух свойств зондирующих полей (электромагнитных, акустических, гравитационных): осуществление взаимодействия с контролируемым объектом и перенос полученной информации к датчику – это аэрокосмический и геофизический контроль.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Биологический контроль</w:t>
      </w:r>
      <w:r w:rsidR="00631886">
        <w:rPr>
          <w:rFonts w:ascii="Times New Roman" w:hAnsi="Times New Roman" w:cs="Times New Roman"/>
          <w:bCs/>
          <w:sz w:val="28"/>
          <w:szCs w:val="28"/>
        </w:rPr>
        <w:t xml:space="preserve"> </w:t>
      </w:r>
      <w:r w:rsidRPr="001A6C8E">
        <w:rPr>
          <w:rFonts w:ascii="Times New Roman" w:hAnsi="Times New Roman" w:cs="Times New Roman"/>
          <w:bCs/>
          <w:sz w:val="28"/>
          <w:szCs w:val="28"/>
        </w:rPr>
        <w:t xml:space="preserve">проводится с целью разносторонней оценки качества среды обитания и дает интегральную </w:t>
      </w:r>
      <w:r w:rsidR="00631886">
        <w:rPr>
          <w:rFonts w:ascii="Times New Roman" w:hAnsi="Times New Roman" w:cs="Times New Roman"/>
          <w:bCs/>
          <w:sz w:val="28"/>
          <w:szCs w:val="28"/>
        </w:rPr>
        <w:t>характеристику её состояния.</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Биологические методы наблюдения – </w:t>
      </w:r>
      <w:proofErr w:type="spellStart"/>
      <w:r w:rsidRPr="001A6C8E">
        <w:rPr>
          <w:rFonts w:ascii="Times New Roman" w:hAnsi="Times New Roman" w:cs="Times New Roman"/>
          <w:bCs/>
          <w:sz w:val="28"/>
          <w:szCs w:val="28"/>
        </w:rPr>
        <w:t>биоиндикация</w:t>
      </w:r>
      <w:proofErr w:type="spellEnd"/>
      <w:r w:rsidRPr="001A6C8E">
        <w:rPr>
          <w:rFonts w:ascii="Times New Roman" w:hAnsi="Times New Roman" w:cs="Times New Roman"/>
          <w:bCs/>
          <w:sz w:val="28"/>
          <w:szCs w:val="28"/>
        </w:rPr>
        <w:t xml:space="preserve"> и </w:t>
      </w:r>
      <w:proofErr w:type="spellStart"/>
      <w:r w:rsidRPr="001A6C8E">
        <w:rPr>
          <w:rFonts w:ascii="Times New Roman" w:hAnsi="Times New Roman" w:cs="Times New Roman"/>
          <w:bCs/>
          <w:sz w:val="28"/>
          <w:szCs w:val="28"/>
        </w:rPr>
        <w:t>биотестирование</w:t>
      </w:r>
      <w:proofErr w:type="spellEnd"/>
      <w:r w:rsidRPr="001A6C8E">
        <w:rPr>
          <w:rFonts w:ascii="Times New Roman" w:hAnsi="Times New Roman" w:cs="Times New Roman"/>
          <w:bCs/>
          <w:sz w:val="28"/>
          <w:szCs w:val="28"/>
        </w:rPr>
        <w:t xml:space="preserve">.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Согласно классификации опасных и вредных производственных факторов, наиболее часто контролируются: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lastRenderedPageBreak/>
        <w:t xml:space="preserve">- уровень шума;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уровень ионизирующих излучений;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уровень электромагнитных излучений; </w:t>
      </w:r>
    </w:p>
    <w:p w:rsidR="00631886" w:rsidRDefault="00DF1A00"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bCs/>
          <w:sz w:val="28"/>
          <w:szCs w:val="28"/>
        </w:rPr>
        <w:t xml:space="preserve">- содержание опасных химических веществ в воздухе, воде, продуктах питания; </w:t>
      </w:r>
    </w:p>
    <w:p w:rsidR="00631886" w:rsidRDefault="00DF1A00" w:rsidP="00631886">
      <w:pPr>
        <w:spacing w:after="0" w:line="360" w:lineRule="auto"/>
        <w:ind w:firstLine="709"/>
        <w:jc w:val="both"/>
        <w:rPr>
          <w:rFonts w:ascii="Times New Roman" w:hAnsi="Times New Roman" w:cs="Times New Roman"/>
          <w:bCs/>
          <w:sz w:val="28"/>
          <w:szCs w:val="28"/>
        </w:rPr>
      </w:pPr>
      <w:proofErr w:type="gramStart"/>
      <w:r w:rsidRPr="001A6C8E">
        <w:rPr>
          <w:rFonts w:ascii="Times New Roman" w:hAnsi="Times New Roman" w:cs="Times New Roman"/>
          <w:bCs/>
          <w:sz w:val="28"/>
          <w:szCs w:val="28"/>
        </w:rPr>
        <w:t xml:space="preserve">- наличие патогенных микроорганизмов (бактерии, вирусы, риккетсии, спирохеты, грибы, простейшие) и продуктов их жизнедеятельности. </w:t>
      </w:r>
      <w:proofErr w:type="gramEnd"/>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Различают следующие </w:t>
      </w:r>
      <w:r w:rsidRPr="00631886">
        <w:rPr>
          <w:rFonts w:ascii="Times New Roman" w:eastAsia="Times New Roman" w:hAnsi="Times New Roman" w:cs="Times New Roman"/>
          <w:b/>
          <w:bCs/>
          <w:sz w:val="28"/>
          <w:szCs w:val="28"/>
          <w:lang w:eastAsia="ru-RU"/>
        </w:rPr>
        <w:t>зоны действия негативных факторов:</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1) зоны переработки сыпучих материалов, участки выбивки и очистки отливок и плазменной обработки, обработки пластмасс, стеклопластиков и других хрупких материалов, участки дробления материалов и т. п.;</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2) </w:t>
      </w:r>
      <w:proofErr w:type="spellStart"/>
      <w:r w:rsidRPr="00631886">
        <w:rPr>
          <w:rFonts w:ascii="Times New Roman" w:eastAsia="Times New Roman" w:hAnsi="Times New Roman" w:cs="Times New Roman"/>
          <w:sz w:val="28"/>
          <w:szCs w:val="28"/>
          <w:lang w:eastAsia="ru-RU"/>
        </w:rPr>
        <w:t>виброплощадки</w:t>
      </w:r>
      <w:proofErr w:type="spellEnd"/>
      <w:r w:rsidRPr="00631886">
        <w:rPr>
          <w:rFonts w:ascii="Times New Roman" w:eastAsia="Times New Roman" w:hAnsi="Times New Roman" w:cs="Times New Roman"/>
          <w:sz w:val="28"/>
          <w:szCs w:val="28"/>
          <w:lang w:eastAsia="ru-RU"/>
        </w:rPr>
        <w:t xml:space="preserve">, транспортные средства и строительные инструменты, а также </w:t>
      </w:r>
      <w:proofErr w:type="spellStart"/>
      <w:r w:rsidRPr="00631886">
        <w:rPr>
          <w:rFonts w:ascii="Times New Roman" w:eastAsia="Times New Roman" w:hAnsi="Times New Roman" w:cs="Times New Roman"/>
          <w:sz w:val="28"/>
          <w:szCs w:val="28"/>
          <w:lang w:eastAsia="ru-RU"/>
        </w:rPr>
        <w:t>виброинструменты</w:t>
      </w:r>
      <w:proofErr w:type="spellEnd"/>
      <w:r w:rsidRPr="00631886">
        <w:rPr>
          <w:rFonts w:ascii="Times New Roman" w:eastAsia="Times New Roman" w:hAnsi="Times New Roman" w:cs="Times New Roman"/>
          <w:sz w:val="28"/>
          <w:szCs w:val="28"/>
          <w:lang w:eastAsia="ru-RU"/>
        </w:rPr>
        <w:t>, рычаги управления транспортных машин, а также зоны около них;</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3) зоны около технологического оборудования ударного действия, устройства для испытания газов, транспортных средств, энергетических машин;</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4) зоны около ультразвуковых генераторов, дефектоскопов;</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5) зоны около электротехнического оборудования на постоянном токе, зоны около линии электропередач, трансформаторов высокой частоты и индукционной сушки, электроламповых генераторов, телеэкранов, дисплеев, антенн, магнитов;</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6) нагретые поверхности, расплавленные вещества, излучения пламени;</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7) лазеры, отраженное лазерное излучение;</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8) ядерное топливо;</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9) электрические сети, электроустановки, распределители, трансформаторы, оборудование с электроприводом и др.;</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10) зоны движения наземного транспорта, конвейеров, подземных механизмов, подвижных частей станков, инструмента, передач;</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lastRenderedPageBreak/>
        <w:t xml:space="preserve">11) зоны около систем повышенного давления, емкостей со сжатыми газами, трубопроводов, </w:t>
      </w:r>
      <w:proofErr w:type="spellStart"/>
      <w:r w:rsidRPr="00631886">
        <w:rPr>
          <w:rFonts w:ascii="Times New Roman" w:eastAsia="Times New Roman" w:hAnsi="Times New Roman" w:cs="Times New Roman"/>
          <w:sz w:val="28"/>
          <w:szCs w:val="28"/>
          <w:lang w:eastAsia="ru-RU"/>
        </w:rPr>
        <w:t>пневмо</w:t>
      </w:r>
      <w:proofErr w:type="spellEnd"/>
      <w:r w:rsidRPr="00631886">
        <w:rPr>
          <w:rFonts w:ascii="Times New Roman" w:eastAsia="Times New Roman" w:hAnsi="Times New Roman" w:cs="Times New Roman"/>
          <w:sz w:val="28"/>
          <w:szCs w:val="28"/>
          <w:lang w:eastAsia="ru-RU"/>
        </w:rPr>
        <w:t xml:space="preserve">– </w:t>
      </w:r>
      <w:proofErr w:type="gramStart"/>
      <w:r w:rsidRPr="00631886">
        <w:rPr>
          <w:rFonts w:ascii="Times New Roman" w:eastAsia="Times New Roman" w:hAnsi="Times New Roman" w:cs="Times New Roman"/>
          <w:sz w:val="28"/>
          <w:szCs w:val="28"/>
          <w:lang w:eastAsia="ru-RU"/>
        </w:rPr>
        <w:t xml:space="preserve">и </w:t>
      </w:r>
      <w:proofErr w:type="gramEnd"/>
      <w:r w:rsidRPr="00631886">
        <w:rPr>
          <w:rFonts w:ascii="Times New Roman" w:eastAsia="Times New Roman" w:hAnsi="Times New Roman" w:cs="Times New Roman"/>
          <w:sz w:val="28"/>
          <w:szCs w:val="28"/>
          <w:lang w:eastAsia="ru-RU"/>
        </w:rPr>
        <w:t>гидроустановок;</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12) строительные и монтажные зоны работ, обслуживание машин и установок;</w:t>
      </w:r>
    </w:p>
    <w:p w:rsidR="00631886" w:rsidRDefault="00631886" w:rsidP="00631886">
      <w:pPr>
        <w:spacing w:after="0" w:line="360" w:lineRule="auto"/>
        <w:ind w:firstLine="709"/>
        <w:jc w:val="both"/>
        <w:rPr>
          <w:rFonts w:ascii="Times New Roman" w:hAnsi="Times New Roman" w:cs="Times New Roman"/>
          <w:bCs/>
          <w:sz w:val="28"/>
          <w:szCs w:val="28"/>
        </w:rPr>
      </w:pPr>
      <w:r w:rsidRPr="00631886">
        <w:rPr>
          <w:rFonts w:ascii="Times New Roman" w:eastAsia="Times New Roman" w:hAnsi="Times New Roman" w:cs="Times New Roman"/>
          <w:sz w:val="28"/>
          <w:szCs w:val="28"/>
          <w:lang w:eastAsia="ru-RU"/>
        </w:rPr>
        <w:t>13) зоны утечки токсичных газов и паров из негерметичного оборудования, испарения из открытых емкостей и при проливах, выбросы веще</w:t>
      </w:r>
      <w:proofErr w:type="gramStart"/>
      <w:r w:rsidRPr="00631886">
        <w:rPr>
          <w:rFonts w:ascii="Times New Roman" w:eastAsia="Times New Roman" w:hAnsi="Times New Roman" w:cs="Times New Roman"/>
          <w:sz w:val="28"/>
          <w:szCs w:val="28"/>
          <w:lang w:eastAsia="ru-RU"/>
        </w:rPr>
        <w:t>ств пр</w:t>
      </w:r>
      <w:proofErr w:type="gramEnd"/>
      <w:r w:rsidRPr="00631886">
        <w:rPr>
          <w:rFonts w:ascii="Times New Roman" w:eastAsia="Times New Roman" w:hAnsi="Times New Roman" w:cs="Times New Roman"/>
          <w:sz w:val="28"/>
          <w:szCs w:val="28"/>
          <w:lang w:eastAsia="ru-RU"/>
        </w:rPr>
        <w:t>и разгерметизации оборудования, окраска распылением, сушка окрашенных поверхностей;</w:t>
      </w:r>
    </w:p>
    <w:p w:rsidR="00631886" w:rsidRDefault="00631886" w:rsidP="00631886">
      <w:pPr>
        <w:spacing w:after="0" w:line="360" w:lineRule="auto"/>
        <w:ind w:firstLine="709"/>
        <w:jc w:val="both"/>
        <w:rPr>
          <w:rFonts w:ascii="Times New Roman" w:eastAsia="Times New Roman" w:hAnsi="Times New Roman" w:cs="Times New Roman"/>
          <w:sz w:val="28"/>
          <w:szCs w:val="28"/>
          <w:lang w:eastAsia="ru-RU"/>
        </w:rPr>
      </w:pPr>
      <w:r w:rsidRPr="00631886">
        <w:rPr>
          <w:rFonts w:ascii="Times New Roman" w:eastAsia="Times New Roman" w:hAnsi="Times New Roman" w:cs="Times New Roman"/>
          <w:sz w:val="28"/>
          <w:szCs w:val="28"/>
          <w:lang w:eastAsia="ru-RU"/>
        </w:rPr>
        <w:t>14) зона сварки и плазменная обработка материалов с содержанием хрома и марганца, пересыпка и транспортирование дисперсных материалов;</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Острота проблемы безопасности практически всегда оценивается по результату воздействия негативных факторов - числу жертв, материальному ущербу, при этом защитные мероприятия оказываются несвоевременными и не эффективными.</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Главная задача в обеспечении безопасности - анализ источников и причин возникновения опасностей, прогнозирование и оценка их воздействия в пространстве и во времени.</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Опасной зоной принято называть объём пространства, в каждой точке которого постоянно существуют или периодически возникает опасный фактор. Опасные зоны создаются движущимися частями машин или транспортными средствами, излучающими установками, животными, перепадами высоты (траншеи, балконы, колодцы) и др.</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Внутренняя опасная зона.</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Пространство, внутри которого в процессе работы постоянно существует опасный фактор,- называется внутренней опасной зоной. Такую зону создаёт, например, мотовило жатки, движущейся ползун строгального станка, оголённый провод под напряжением, нагретая до высокой температуры деталь, открытый люк колодца и др.</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lastRenderedPageBreak/>
        <w:t>Характерная особенность внутренней опасной зоны - большой риск получения травмы человеком, при взаимодействии, или даже соприкосновении с ней.</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Внешняя опасная зона.</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Пространство, внутри которого в процессе работы опасный фактор возникает случайно, получило название внешней опасной зоны. Такая зона может образоваться в результате поломки узла машины, выброса инструмента, материала, разгерметизации оборудования, разрыва приводного ремня, цепи или наждачного круга.</w:t>
      </w:r>
    </w:p>
    <w:p w:rsidR="00631886" w:rsidRPr="00631886" w:rsidRDefault="00631886" w:rsidP="00631886">
      <w:pPr>
        <w:pStyle w:val="a4"/>
        <w:shd w:val="clear" w:color="auto" w:fill="FFFFFF"/>
        <w:spacing w:after="0" w:line="360" w:lineRule="auto"/>
        <w:ind w:firstLine="709"/>
        <w:jc w:val="both"/>
        <w:rPr>
          <w:color w:val="000000"/>
          <w:sz w:val="28"/>
          <w:szCs w:val="28"/>
        </w:rPr>
      </w:pPr>
      <w:proofErr w:type="gramStart"/>
      <w:r w:rsidRPr="00631886">
        <w:rPr>
          <w:color w:val="000000"/>
          <w:sz w:val="28"/>
          <w:szCs w:val="28"/>
        </w:rPr>
        <w:t>Характерной особенностью внешней опасной зоны - меньшая вероятность получения человеком травмы, оказавшемся внутри неё, т.к. опасная ситуация возникает только при одновременном действии двух величин: опасного фактора и опасного действия.</w:t>
      </w:r>
      <w:proofErr w:type="gramEnd"/>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Нередко и самое адекватное поведение в опасной ситуации не позволяет избежать несчастного случая, т.к. его не всегда можно предотвратить; например, когда опасная зона охватывает человека в момент её возникновения (при аварии с оборудованием, стихийном бедствии).</w:t>
      </w:r>
    </w:p>
    <w:p w:rsidR="00631886" w:rsidRP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Постоянные зоны размещаются у подвижных частей оборудования при наличии определенной закономерности их перемещения во время работы.</w:t>
      </w:r>
    </w:p>
    <w:p w:rsidR="00631886" w:rsidRDefault="00631886" w:rsidP="00631886">
      <w:pPr>
        <w:pStyle w:val="a4"/>
        <w:shd w:val="clear" w:color="auto" w:fill="FFFFFF"/>
        <w:spacing w:after="0" w:line="360" w:lineRule="auto"/>
        <w:ind w:firstLine="709"/>
        <w:jc w:val="both"/>
        <w:rPr>
          <w:color w:val="000000"/>
          <w:sz w:val="28"/>
          <w:szCs w:val="28"/>
        </w:rPr>
      </w:pPr>
      <w:r w:rsidRPr="00631886">
        <w:rPr>
          <w:color w:val="000000"/>
          <w:sz w:val="28"/>
          <w:szCs w:val="28"/>
        </w:rPr>
        <w:t>Переменные зоны существуют вокруг источников опасности, которые с течением времени изменяют свое направление в соответствии с создавшимися условиями и режимами выполнения операции трудового процесса, а также свойствами материалов.</w:t>
      </w:r>
    </w:p>
    <w:p w:rsidR="00631886" w:rsidRDefault="00631886" w:rsidP="001A6C8E">
      <w:pPr>
        <w:spacing w:after="0" w:line="360" w:lineRule="auto"/>
        <w:ind w:firstLine="709"/>
        <w:jc w:val="both"/>
        <w:rPr>
          <w:rFonts w:ascii="Times New Roman" w:hAnsi="Times New Roman" w:cs="Times New Roman"/>
          <w:bCs/>
          <w:sz w:val="28"/>
          <w:szCs w:val="28"/>
        </w:rPr>
      </w:pPr>
    </w:p>
    <w:p w:rsidR="000307F5" w:rsidRPr="001A6C8E" w:rsidRDefault="000307F5" w:rsidP="001A6C8E">
      <w:pPr>
        <w:pStyle w:val="a3"/>
        <w:spacing w:after="0" w:line="360" w:lineRule="auto"/>
        <w:ind w:left="0" w:firstLine="709"/>
        <w:jc w:val="both"/>
        <w:rPr>
          <w:rFonts w:ascii="Times New Roman" w:hAnsi="Times New Roman" w:cs="Times New Roman"/>
          <w:bCs/>
          <w:sz w:val="28"/>
          <w:szCs w:val="28"/>
        </w:rPr>
      </w:pPr>
    </w:p>
    <w:p w:rsidR="000307F5" w:rsidRPr="001A6C8E" w:rsidRDefault="000307F5" w:rsidP="001A6C8E">
      <w:pPr>
        <w:pStyle w:val="a3"/>
        <w:numPr>
          <w:ilvl w:val="0"/>
          <w:numId w:val="1"/>
        </w:numPr>
        <w:spacing w:after="0" w:line="360" w:lineRule="auto"/>
        <w:ind w:left="0" w:firstLine="709"/>
        <w:jc w:val="both"/>
        <w:rPr>
          <w:rFonts w:ascii="Times New Roman" w:hAnsi="Times New Roman" w:cs="Times New Roman"/>
          <w:bCs/>
          <w:sz w:val="28"/>
          <w:szCs w:val="28"/>
        </w:rPr>
      </w:pPr>
      <w:r w:rsidRPr="001A6C8E">
        <w:rPr>
          <w:rFonts w:ascii="Times New Roman" w:hAnsi="Times New Roman" w:cs="Times New Roman"/>
          <w:bCs/>
          <w:sz w:val="28"/>
          <w:szCs w:val="28"/>
        </w:rPr>
        <w:t>Опишите условия труда, которые способствуют сохранению здоровья работников и высокому уровню производства.</w:t>
      </w:r>
    </w:p>
    <w:p w:rsidR="00CE6317" w:rsidRPr="00CE6317" w:rsidRDefault="00CE6317" w:rsidP="001A6C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A6C8E">
        <w:rPr>
          <w:rFonts w:ascii="Times New Roman" w:eastAsia="Times New Roman" w:hAnsi="Times New Roman" w:cs="Times New Roman"/>
          <w:b/>
          <w:bCs/>
          <w:color w:val="000000"/>
          <w:sz w:val="28"/>
          <w:szCs w:val="28"/>
          <w:lang w:eastAsia="ru-RU"/>
        </w:rPr>
        <w:t>Условия труда</w:t>
      </w:r>
      <w:r w:rsidRPr="00CE6317">
        <w:rPr>
          <w:rFonts w:ascii="Times New Roman" w:eastAsia="Times New Roman" w:hAnsi="Times New Roman" w:cs="Times New Roman"/>
          <w:color w:val="000000"/>
          <w:sz w:val="28"/>
          <w:szCs w:val="28"/>
          <w:lang w:eastAsia="ru-RU"/>
        </w:rPr>
        <w:t> — характеристики </w:t>
      </w:r>
      <w:hyperlink r:id="rId5" w:tooltip="Производственный процесс" w:history="1">
        <w:r w:rsidRPr="001A6C8E">
          <w:rPr>
            <w:rFonts w:ascii="Times New Roman" w:eastAsia="Times New Roman" w:hAnsi="Times New Roman" w:cs="Times New Roman"/>
            <w:color w:val="5A3696"/>
            <w:sz w:val="28"/>
            <w:szCs w:val="28"/>
            <w:u w:val="single"/>
            <w:lang w:eastAsia="ru-RU"/>
          </w:rPr>
          <w:t>производственного процесса</w:t>
        </w:r>
      </w:hyperlink>
      <w:r w:rsidRPr="00CE6317">
        <w:rPr>
          <w:rFonts w:ascii="Times New Roman" w:eastAsia="Times New Roman" w:hAnsi="Times New Roman" w:cs="Times New Roman"/>
          <w:color w:val="000000"/>
          <w:sz w:val="28"/>
          <w:szCs w:val="28"/>
          <w:lang w:eastAsia="ru-RU"/>
        </w:rPr>
        <w:t> и производственной среды, воздействующие на сотрудника предприятия.</w:t>
      </w:r>
    </w:p>
    <w:p w:rsidR="00CE6317" w:rsidRPr="00CE6317" w:rsidRDefault="00CE6317" w:rsidP="001A6C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A6C8E">
        <w:rPr>
          <w:rFonts w:ascii="Times New Roman" w:eastAsia="Times New Roman" w:hAnsi="Times New Roman" w:cs="Times New Roman"/>
          <w:b/>
          <w:bCs/>
          <w:color w:val="000000"/>
          <w:sz w:val="28"/>
          <w:szCs w:val="28"/>
          <w:lang w:eastAsia="ru-RU"/>
        </w:rPr>
        <w:lastRenderedPageBreak/>
        <w:t>Условия труда</w:t>
      </w:r>
      <w:r w:rsidRPr="00CE6317">
        <w:rPr>
          <w:rFonts w:ascii="Times New Roman" w:eastAsia="Times New Roman" w:hAnsi="Times New Roman" w:cs="Times New Roman"/>
          <w:color w:val="000000"/>
          <w:sz w:val="28"/>
          <w:szCs w:val="28"/>
          <w:lang w:eastAsia="ru-RU"/>
        </w:rPr>
        <w:t> — совокупность факторов производственной </w:t>
      </w:r>
      <w:hyperlink r:id="rId6" w:tooltip="Среда обитания" w:history="1">
        <w:r w:rsidRPr="001A6C8E">
          <w:rPr>
            <w:rFonts w:ascii="Times New Roman" w:eastAsia="Times New Roman" w:hAnsi="Times New Roman" w:cs="Times New Roman"/>
            <w:color w:val="5A3696"/>
            <w:sz w:val="28"/>
            <w:szCs w:val="28"/>
            <w:u w:val="single"/>
            <w:lang w:eastAsia="ru-RU"/>
          </w:rPr>
          <w:t>среды</w:t>
        </w:r>
      </w:hyperlink>
      <w:r w:rsidRPr="00CE6317">
        <w:rPr>
          <w:rFonts w:ascii="Times New Roman" w:eastAsia="Times New Roman" w:hAnsi="Times New Roman" w:cs="Times New Roman"/>
          <w:color w:val="000000"/>
          <w:sz w:val="28"/>
          <w:szCs w:val="28"/>
          <w:lang w:eastAsia="ru-RU"/>
        </w:rPr>
        <w:t> и трудового процесса, оказывающих влияние на работоспособность и здоровье человека.</w:t>
      </w:r>
    </w:p>
    <w:p w:rsidR="00CE6317" w:rsidRPr="00CE6317" w:rsidRDefault="00CE6317" w:rsidP="001A6C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E6317">
        <w:rPr>
          <w:rFonts w:ascii="Times New Roman" w:eastAsia="Times New Roman" w:hAnsi="Times New Roman" w:cs="Times New Roman"/>
          <w:color w:val="000000"/>
          <w:sz w:val="28"/>
          <w:szCs w:val="28"/>
          <w:lang w:eastAsia="ru-RU"/>
        </w:rPr>
        <w:t xml:space="preserve">Исходя из гигиенических критериев </w:t>
      </w:r>
      <w:proofErr w:type="gramStart"/>
      <w:r w:rsidRPr="00CE6317">
        <w:rPr>
          <w:rFonts w:ascii="Times New Roman" w:eastAsia="Times New Roman" w:hAnsi="Times New Roman" w:cs="Times New Roman"/>
          <w:color w:val="000000"/>
          <w:sz w:val="28"/>
          <w:szCs w:val="28"/>
          <w:lang w:eastAsia="ru-RU"/>
        </w:rPr>
        <w:t>Р</w:t>
      </w:r>
      <w:proofErr w:type="gramEnd"/>
      <w:r w:rsidRPr="00CE6317">
        <w:rPr>
          <w:rFonts w:ascii="Times New Roman" w:eastAsia="Times New Roman" w:hAnsi="Times New Roman" w:cs="Times New Roman"/>
          <w:color w:val="000000"/>
          <w:sz w:val="28"/>
          <w:szCs w:val="28"/>
          <w:lang w:eastAsia="ru-RU"/>
        </w:rPr>
        <w:t xml:space="preserve"> 2.2.2006-05 “Руководство по гигиенической оценке факторов рабочей среды и трудового процесса. Критерии и классификация условий труда” условия труда подразделяются на четыре класса: </w:t>
      </w:r>
      <w:r w:rsidRPr="001A6C8E">
        <w:rPr>
          <w:rFonts w:ascii="Times New Roman" w:eastAsia="Times New Roman" w:hAnsi="Times New Roman" w:cs="Times New Roman"/>
          <w:b/>
          <w:bCs/>
          <w:color w:val="000000"/>
          <w:sz w:val="28"/>
          <w:szCs w:val="28"/>
          <w:lang w:eastAsia="ru-RU"/>
        </w:rPr>
        <w:t>оптимальные, допустимые, вредные и опасные</w:t>
      </w:r>
      <w:r w:rsidRPr="00CE6317">
        <w:rPr>
          <w:rFonts w:ascii="Times New Roman" w:eastAsia="Times New Roman" w:hAnsi="Times New Roman" w:cs="Times New Roman"/>
          <w:color w:val="000000"/>
          <w:sz w:val="28"/>
          <w:szCs w:val="28"/>
          <w:lang w:eastAsia="ru-RU"/>
        </w:rPr>
        <w:t>.</w:t>
      </w:r>
    </w:p>
    <w:p w:rsidR="00CE6317" w:rsidRPr="00CE6317" w:rsidRDefault="00CE6317" w:rsidP="001A6C8E">
      <w:pPr>
        <w:shd w:val="clear" w:color="auto" w:fill="FFFFFF"/>
        <w:spacing w:after="0" w:line="360" w:lineRule="auto"/>
        <w:ind w:firstLine="709"/>
        <w:jc w:val="both"/>
        <w:outlineLvl w:val="3"/>
        <w:rPr>
          <w:rFonts w:ascii="Times New Roman" w:eastAsia="Times New Roman" w:hAnsi="Times New Roman" w:cs="Times New Roman"/>
          <w:b/>
          <w:bCs/>
          <w:color w:val="006666"/>
          <w:sz w:val="28"/>
          <w:szCs w:val="28"/>
          <w:lang w:eastAsia="ru-RU"/>
        </w:rPr>
      </w:pPr>
      <w:r w:rsidRPr="00CE6317">
        <w:rPr>
          <w:rFonts w:ascii="Times New Roman" w:eastAsia="Times New Roman" w:hAnsi="Times New Roman" w:cs="Times New Roman"/>
          <w:b/>
          <w:bCs/>
          <w:color w:val="006666"/>
          <w:sz w:val="28"/>
          <w:szCs w:val="28"/>
          <w:lang w:eastAsia="ru-RU"/>
        </w:rPr>
        <w:t>Оптимальные условия труда</w:t>
      </w:r>
    </w:p>
    <w:p w:rsidR="00CE6317" w:rsidRPr="00CE6317" w:rsidRDefault="00CE6317" w:rsidP="001A6C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E6317">
        <w:rPr>
          <w:rFonts w:ascii="Times New Roman" w:eastAsia="Times New Roman" w:hAnsi="Times New Roman" w:cs="Times New Roman"/>
          <w:color w:val="000000"/>
          <w:sz w:val="28"/>
          <w:szCs w:val="28"/>
          <w:lang w:eastAsia="ru-RU"/>
        </w:rPr>
        <w:t xml:space="preserve">Оптимальные условия труда (1-й класс) — такие условия, при которых сохраняется здоровье </w:t>
      </w:r>
      <w:proofErr w:type="gramStart"/>
      <w:r w:rsidRPr="00CE6317">
        <w:rPr>
          <w:rFonts w:ascii="Times New Roman" w:eastAsia="Times New Roman" w:hAnsi="Times New Roman" w:cs="Times New Roman"/>
          <w:color w:val="000000"/>
          <w:sz w:val="28"/>
          <w:szCs w:val="28"/>
          <w:lang w:eastAsia="ru-RU"/>
        </w:rPr>
        <w:t>работников</w:t>
      </w:r>
      <w:proofErr w:type="gramEnd"/>
      <w:r w:rsidRPr="00CE6317">
        <w:rPr>
          <w:rFonts w:ascii="Times New Roman" w:eastAsia="Times New Roman" w:hAnsi="Times New Roman" w:cs="Times New Roman"/>
          <w:color w:val="000000"/>
          <w:sz w:val="28"/>
          <w:szCs w:val="28"/>
          <w:lang w:eastAsia="ru-RU"/>
        </w:rPr>
        <w:t xml:space="preserve"> и создаются предпосылки для поддержания высокого уровня работоспособности.</w:t>
      </w:r>
    </w:p>
    <w:p w:rsidR="00CE6317" w:rsidRPr="00CE6317" w:rsidRDefault="00CE6317" w:rsidP="001A6C8E">
      <w:pPr>
        <w:shd w:val="clear" w:color="auto" w:fill="FFFFFF"/>
        <w:spacing w:after="0" w:line="360" w:lineRule="auto"/>
        <w:ind w:firstLine="709"/>
        <w:jc w:val="both"/>
        <w:outlineLvl w:val="3"/>
        <w:rPr>
          <w:rFonts w:ascii="Times New Roman" w:eastAsia="Times New Roman" w:hAnsi="Times New Roman" w:cs="Times New Roman"/>
          <w:b/>
          <w:bCs/>
          <w:color w:val="006666"/>
          <w:sz w:val="28"/>
          <w:szCs w:val="28"/>
          <w:lang w:eastAsia="ru-RU"/>
        </w:rPr>
      </w:pPr>
      <w:r w:rsidRPr="00CE6317">
        <w:rPr>
          <w:rFonts w:ascii="Times New Roman" w:eastAsia="Times New Roman" w:hAnsi="Times New Roman" w:cs="Times New Roman"/>
          <w:b/>
          <w:bCs/>
          <w:color w:val="006666"/>
          <w:sz w:val="28"/>
          <w:szCs w:val="28"/>
          <w:lang w:eastAsia="ru-RU"/>
        </w:rPr>
        <w:t>Допустимые условия труда</w:t>
      </w:r>
    </w:p>
    <w:p w:rsidR="00CE6317" w:rsidRPr="00CE6317" w:rsidRDefault="00CE6317" w:rsidP="001A6C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CE6317">
        <w:rPr>
          <w:rFonts w:ascii="Times New Roman" w:eastAsia="Times New Roman" w:hAnsi="Times New Roman" w:cs="Times New Roman"/>
          <w:color w:val="000000"/>
          <w:sz w:val="28"/>
          <w:szCs w:val="28"/>
          <w:lang w:eastAsia="ru-RU"/>
        </w:rPr>
        <w:t>Допустимые условия труда (2-й класс) — характеризуются такими уровнями факторов среды и трудового процесса, которые не превышают установленных гигиенических нормативов для рабочих мест, а возможные изменения функционального состояния организма восстанавливаются во время регламентированных перерывов или к началу следующей смены и не должны оказывать неблагоприятного действия в ближайшем и отдаленном периоде на состояние здоровья работающих и их потомство.</w:t>
      </w:r>
      <w:proofErr w:type="gramEnd"/>
      <w:r w:rsidRPr="00CE6317">
        <w:rPr>
          <w:rFonts w:ascii="Times New Roman" w:eastAsia="Times New Roman" w:hAnsi="Times New Roman" w:cs="Times New Roman"/>
          <w:color w:val="000000"/>
          <w:sz w:val="28"/>
          <w:szCs w:val="28"/>
          <w:lang w:eastAsia="ru-RU"/>
        </w:rPr>
        <w:t xml:space="preserve"> Допустимые условия труда условно относят к </w:t>
      </w:r>
      <w:proofErr w:type="gramStart"/>
      <w:r w:rsidRPr="00CE6317">
        <w:rPr>
          <w:rFonts w:ascii="Times New Roman" w:eastAsia="Times New Roman" w:hAnsi="Times New Roman" w:cs="Times New Roman"/>
          <w:color w:val="000000"/>
          <w:sz w:val="28"/>
          <w:szCs w:val="28"/>
          <w:lang w:eastAsia="ru-RU"/>
        </w:rPr>
        <w:t>безопасным</w:t>
      </w:r>
      <w:proofErr w:type="gramEnd"/>
      <w:r w:rsidRPr="00CE6317">
        <w:rPr>
          <w:rFonts w:ascii="Times New Roman" w:eastAsia="Times New Roman" w:hAnsi="Times New Roman" w:cs="Times New Roman"/>
          <w:color w:val="000000"/>
          <w:sz w:val="28"/>
          <w:szCs w:val="28"/>
          <w:lang w:eastAsia="ru-RU"/>
        </w:rPr>
        <w:t>.</w:t>
      </w:r>
    </w:p>
    <w:p w:rsidR="00CB5164" w:rsidRDefault="00CE6317"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0" w:name="a3"/>
      <w:bookmarkEnd w:id="0"/>
      <w:r w:rsidRPr="00CE6317">
        <w:rPr>
          <w:rFonts w:ascii="Times New Roman" w:eastAsia="Times New Roman" w:hAnsi="Times New Roman" w:cs="Times New Roman"/>
          <w:color w:val="000000"/>
          <w:sz w:val="28"/>
          <w:szCs w:val="28"/>
          <w:lang w:eastAsia="ru-RU"/>
        </w:rPr>
        <w:t>Основным фактором микроклимата является температура — </w:t>
      </w:r>
      <w:r w:rsidRPr="001A6C8E">
        <w:rPr>
          <w:rFonts w:ascii="Times New Roman" w:eastAsia="Times New Roman" w:hAnsi="Times New Roman" w:cs="Times New Roman"/>
          <w:b/>
          <w:bCs/>
          <w:color w:val="000000"/>
          <w:sz w:val="28"/>
          <w:szCs w:val="28"/>
          <w:lang w:eastAsia="ru-RU"/>
        </w:rPr>
        <w:t xml:space="preserve">степень </w:t>
      </w:r>
      <w:proofErr w:type="spellStart"/>
      <w:r w:rsidRPr="001A6C8E">
        <w:rPr>
          <w:rFonts w:ascii="Times New Roman" w:eastAsia="Times New Roman" w:hAnsi="Times New Roman" w:cs="Times New Roman"/>
          <w:b/>
          <w:bCs/>
          <w:color w:val="000000"/>
          <w:sz w:val="28"/>
          <w:szCs w:val="28"/>
          <w:lang w:eastAsia="ru-RU"/>
        </w:rPr>
        <w:t>нагретости</w:t>
      </w:r>
      <w:proofErr w:type="spellEnd"/>
      <w:r w:rsidRPr="001A6C8E">
        <w:rPr>
          <w:rFonts w:ascii="Times New Roman" w:eastAsia="Times New Roman" w:hAnsi="Times New Roman" w:cs="Times New Roman"/>
          <w:b/>
          <w:bCs/>
          <w:color w:val="000000"/>
          <w:sz w:val="28"/>
          <w:szCs w:val="28"/>
          <w:lang w:eastAsia="ru-RU"/>
        </w:rPr>
        <w:t xml:space="preserve"> воздуха.</w:t>
      </w:r>
      <w:r w:rsidRPr="00CE6317">
        <w:rPr>
          <w:rFonts w:ascii="Times New Roman" w:eastAsia="Times New Roman" w:hAnsi="Times New Roman" w:cs="Times New Roman"/>
          <w:color w:val="000000"/>
          <w:sz w:val="28"/>
          <w:szCs w:val="28"/>
          <w:lang w:eastAsia="ru-RU"/>
        </w:rPr>
        <w:t> На изменение температуры воздуха в производственных помещениях влияет теплота (кинетическая энергия молекул), поступающая от различных источников в основном за счет теплового излучения от нагретых поверхностей и конвекции.</w:t>
      </w:r>
    </w:p>
    <w:p w:rsidR="00CB5164" w:rsidRDefault="00CB5164"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 xml:space="preserve">Из статьи 21 ТК РФ вытекает, что наниматели обязаны создавать не только безопасные условия на рабочих местах в офисе или на производстве, но и поддерживать комфортную атмосферу – температуру, уровень влажности и др. Соответствующие нормы устанавливают для того, чтобы </w:t>
      </w:r>
      <w:r w:rsidRPr="00CB5164">
        <w:rPr>
          <w:rFonts w:ascii="Times New Roman" w:eastAsia="Times New Roman" w:hAnsi="Times New Roman" w:cs="Times New Roman"/>
          <w:color w:val="000000"/>
          <w:sz w:val="28"/>
          <w:szCs w:val="28"/>
          <w:lang w:eastAsia="ru-RU"/>
        </w:rPr>
        <w:lastRenderedPageBreak/>
        <w:t xml:space="preserve">работа по 8 ч/день (40 ч/неделю) не причиняла вред здоровью. Кроме того, комфортные условия положительно влияют на </w:t>
      </w:r>
      <w:r>
        <w:rPr>
          <w:rFonts w:ascii="Times New Roman" w:eastAsia="Times New Roman" w:hAnsi="Times New Roman" w:cs="Times New Roman"/>
          <w:color w:val="000000"/>
          <w:sz w:val="28"/>
          <w:szCs w:val="28"/>
          <w:lang w:eastAsia="ru-RU"/>
        </w:rPr>
        <w:t>работоспособность персонала.</w:t>
      </w:r>
    </w:p>
    <w:p w:rsidR="00CB5164" w:rsidRDefault="00CB5164"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При введении нормы температуры в рабочем помещении чиновники обязательно обращают внимание на влажность, скорость движения воздуха, температуру поверхностей и др. Кроме того, показатели могут отличаться в силу различной степени нагрузки и видов работ. Например, в литейных цехах комфортной считается своя температура, что нельзя сказать про обычные офисные помещения.</w:t>
      </w:r>
      <w:r>
        <w:rPr>
          <w:rFonts w:ascii="Times New Roman" w:eastAsia="Times New Roman" w:hAnsi="Times New Roman" w:cs="Times New Roman"/>
          <w:color w:val="000000"/>
          <w:sz w:val="28"/>
          <w:szCs w:val="28"/>
          <w:lang w:eastAsia="ru-RU"/>
        </w:rPr>
        <w:t xml:space="preserve"> </w:t>
      </w:r>
      <w:r w:rsidRPr="00CB5164">
        <w:rPr>
          <w:rFonts w:ascii="Times New Roman" w:eastAsia="Times New Roman" w:hAnsi="Times New Roman" w:cs="Times New Roman"/>
          <w:color w:val="000000"/>
          <w:sz w:val="28"/>
          <w:szCs w:val="28"/>
          <w:lang w:eastAsia="ru-RU"/>
        </w:rPr>
        <w:t>Далее рассмотрим, какая должна быть температура на рабочем месте в офисе.</w:t>
      </w:r>
    </w:p>
    <w:p w:rsidR="00CB5164" w:rsidRDefault="00CB5164"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Чем меньше физических нагрузок выполняет человек, тем теплее должно быть в помещении. Офисные работники проводят большую часть времени за компьютером, а максимум передвигаются из кабинета в кабинет. Поэтому благоприятная температура должна устанавливаться с учетом этих факторов.</w:t>
      </w:r>
    </w:p>
    <w:p w:rsidR="00CB5164" w:rsidRDefault="00CB5164"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 xml:space="preserve">Согласно нормам </w:t>
      </w:r>
      <w:proofErr w:type="spellStart"/>
      <w:r w:rsidRPr="00CB5164">
        <w:rPr>
          <w:rFonts w:ascii="Times New Roman" w:eastAsia="Times New Roman" w:hAnsi="Times New Roman" w:cs="Times New Roman"/>
          <w:color w:val="000000"/>
          <w:sz w:val="28"/>
          <w:szCs w:val="28"/>
          <w:lang w:eastAsia="ru-RU"/>
        </w:rPr>
        <w:t>СанПиН</w:t>
      </w:r>
      <w:proofErr w:type="spellEnd"/>
      <w:r w:rsidRPr="00CB5164">
        <w:rPr>
          <w:rFonts w:ascii="Times New Roman" w:eastAsia="Times New Roman" w:hAnsi="Times New Roman" w:cs="Times New Roman"/>
          <w:color w:val="000000"/>
          <w:sz w:val="28"/>
          <w:szCs w:val="28"/>
          <w:lang w:eastAsia="ru-RU"/>
        </w:rPr>
        <w:t xml:space="preserve"> 2019, температура на рабочем месте в офисе в теплое время года должна быть 23-25 градуса по Цельсию при относительной влажности воздуха 60-40%. При этом температура поверхностей – от 22 до 26С, а скорость движения воздуха – до 0,1 м/</w:t>
      </w:r>
      <w:proofErr w:type="gramStart"/>
      <w:r w:rsidRPr="00CB5164">
        <w:rPr>
          <w:rFonts w:ascii="Times New Roman" w:eastAsia="Times New Roman" w:hAnsi="Times New Roman" w:cs="Times New Roman"/>
          <w:color w:val="000000"/>
          <w:sz w:val="28"/>
          <w:szCs w:val="28"/>
          <w:lang w:eastAsia="ru-RU"/>
        </w:rPr>
        <w:t>с</w:t>
      </w:r>
      <w:proofErr w:type="gramEnd"/>
      <w:r w:rsidRPr="00CB5164">
        <w:rPr>
          <w:rFonts w:ascii="Times New Roman" w:eastAsia="Times New Roman" w:hAnsi="Times New Roman" w:cs="Times New Roman"/>
          <w:color w:val="000000"/>
          <w:sz w:val="28"/>
          <w:szCs w:val="28"/>
          <w:lang w:eastAsia="ru-RU"/>
        </w:rPr>
        <w:t>.</w:t>
      </w:r>
    </w:p>
    <w:p w:rsidR="00CB5164" w:rsidRDefault="00CB5164"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В холодное время года в кабинете должно быть от 22 до 24С (влажность и скорость движения воздуха аналогичны). Оптимальная температура поверхностей 21-25С.</w:t>
      </w:r>
    </w:p>
    <w:p w:rsidR="00CB5164" w:rsidRDefault="00CB5164" w:rsidP="00CB51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Далее в таблице показано, какая температура должна быть на рабочем месте в зависимости от нагрузки:</w:t>
      </w:r>
    </w:p>
    <w:p w:rsidR="00CB5164" w:rsidRPr="00CB5164" w:rsidRDefault="00CB5164" w:rsidP="003A5C2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1-</w:t>
      </w:r>
      <w:r w:rsidR="003A5C2C" w:rsidRPr="003A5C2C">
        <w:rPr>
          <w:rFonts w:ascii="Times New Roman" w:eastAsia="Times New Roman" w:hAnsi="Times New Roman" w:cs="Times New Roman"/>
          <w:color w:val="000000"/>
          <w:sz w:val="28"/>
          <w:szCs w:val="28"/>
          <w:lang w:eastAsia="ru-RU"/>
        </w:rPr>
        <w:t xml:space="preserve"> </w:t>
      </w:r>
      <w:r w:rsidR="003A5C2C">
        <w:rPr>
          <w:rFonts w:ascii="Times New Roman" w:eastAsia="Times New Roman" w:hAnsi="Times New Roman" w:cs="Times New Roman"/>
          <w:color w:val="000000"/>
          <w:sz w:val="28"/>
          <w:szCs w:val="28"/>
          <w:lang w:eastAsia="ru-RU"/>
        </w:rPr>
        <w:t xml:space="preserve">Температура </w:t>
      </w:r>
      <w:r w:rsidR="003A5C2C" w:rsidRPr="00CB5164">
        <w:rPr>
          <w:rFonts w:ascii="Times New Roman" w:eastAsia="Times New Roman" w:hAnsi="Times New Roman" w:cs="Times New Roman"/>
          <w:color w:val="000000"/>
          <w:sz w:val="28"/>
          <w:szCs w:val="28"/>
          <w:lang w:eastAsia="ru-RU"/>
        </w:rPr>
        <w:t xml:space="preserve"> на рабочем </w:t>
      </w:r>
      <w:r w:rsidR="003A5C2C">
        <w:rPr>
          <w:rFonts w:ascii="Times New Roman" w:eastAsia="Times New Roman" w:hAnsi="Times New Roman" w:cs="Times New Roman"/>
          <w:color w:val="000000"/>
          <w:sz w:val="28"/>
          <w:szCs w:val="28"/>
          <w:lang w:eastAsia="ru-RU"/>
        </w:rPr>
        <w:t>месте в зависимости от нагрузки</w:t>
      </w:r>
    </w:p>
    <w:tbl>
      <w:tblPr>
        <w:tblStyle w:val="a9"/>
        <w:tblW w:w="0" w:type="auto"/>
        <w:tblLook w:val="04A0"/>
      </w:tblPr>
      <w:tblGrid>
        <w:gridCol w:w="4127"/>
        <w:gridCol w:w="2430"/>
        <w:gridCol w:w="2759"/>
      </w:tblGrid>
      <w:tr w:rsidR="00CB5164" w:rsidRPr="00CB5164" w:rsidTr="00CB5164">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bCs/>
                <w:color w:val="000000"/>
                <w:sz w:val="28"/>
                <w:szCs w:val="28"/>
                <w:lang w:eastAsia="ru-RU"/>
              </w:rPr>
              <w:t>Уровень физической активности</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bCs/>
                <w:color w:val="000000"/>
                <w:sz w:val="28"/>
                <w:szCs w:val="28"/>
                <w:lang w:eastAsia="ru-RU"/>
              </w:rPr>
              <w:t>Теплое время года</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bCs/>
                <w:color w:val="000000"/>
                <w:sz w:val="28"/>
                <w:szCs w:val="28"/>
                <w:lang w:eastAsia="ru-RU"/>
              </w:rPr>
              <w:t>Холодное время года</w:t>
            </w:r>
          </w:p>
        </w:tc>
      </w:tr>
      <w:tr w:rsidR="00CB5164" w:rsidRPr="00CB5164" w:rsidTr="00CB5164">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Низкий</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22-25С</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21-24С</w:t>
            </w:r>
          </w:p>
        </w:tc>
      </w:tr>
      <w:tr w:rsidR="00CB5164" w:rsidRPr="00CB5164" w:rsidTr="00CB5164">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Ходьба + небольшие нагрузки</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20-22С</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19-21С</w:t>
            </w:r>
          </w:p>
        </w:tc>
      </w:tr>
      <w:tr w:rsidR="00CB5164" w:rsidRPr="00CB5164" w:rsidTr="00CB5164">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Повышенный</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19-21С</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17-19С</w:t>
            </w:r>
          </w:p>
        </w:tc>
      </w:tr>
      <w:tr w:rsidR="00CB5164" w:rsidRPr="00CB5164" w:rsidTr="00CB5164">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Высокий</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18-20С</w:t>
            </w:r>
          </w:p>
        </w:tc>
        <w:tc>
          <w:tcPr>
            <w:tcW w:w="0" w:type="auto"/>
            <w:hideMark/>
          </w:tcPr>
          <w:p w:rsidR="00CB5164" w:rsidRPr="00CB5164" w:rsidRDefault="00CB5164" w:rsidP="00CB5164">
            <w:pPr>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16-18С</w:t>
            </w:r>
          </w:p>
        </w:tc>
      </w:tr>
    </w:tbl>
    <w:p w:rsidR="00CB5164" w:rsidRPr="00CB5164" w:rsidRDefault="00CB5164" w:rsidP="00CB516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 </w:t>
      </w:r>
    </w:p>
    <w:p w:rsidR="003A5C2C" w:rsidRDefault="003A5C2C" w:rsidP="003A5C2C">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Ответственность за нарушение САНПИН</w:t>
      </w:r>
    </w:p>
    <w:p w:rsidR="00CB5164" w:rsidRPr="00CB5164" w:rsidRDefault="00CB5164" w:rsidP="003A5C2C">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lastRenderedPageBreak/>
        <w:t>Когда условия работы отклоняются от температурных норм, продолжительность трудового дня должна быть сокращена. Например, офисные работники могут трудиться в помещении при +13С не больше 1 – 4 часов (при обычной сидячей работе).</w:t>
      </w:r>
    </w:p>
    <w:p w:rsidR="00CB5164" w:rsidRPr="00CB5164" w:rsidRDefault="00CB5164" w:rsidP="003A5C2C">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 xml:space="preserve">Нарушение температурного режима квалифицируют по </w:t>
      </w:r>
      <w:proofErr w:type="gramStart"/>
      <w:r w:rsidRPr="00CB5164">
        <w:rPr>
          <w:rFonts w:ascii="Times New Roman" w:eastAsia="Times New Roman" w:hAnsi="Times New Roman" w:cs="Times New Roman"/>
          <w:color w:val="000000"/>
          <w:sz w:val="28"/>
          <w:szCs w:val="28"/>
          <w:lang w:eastAsia="ru-RU"/>
        </w:rPr>
        <w:t>ч</w:t>
      </w:r>
      <w:proofErr w:type="gramEnd"/>
      <w:r w:rsidRPr="00CB5164">
        <w:rPr>
          <w:rFonts w:ascii="Times New Roman" w:eastAsia="Times New Roman" w:hAnsi="Times New Roman" w:cs="Times New Roman"/>
          <w:color w:val="000000"/>
          <w:sz w:val="28"/>
          <w:szCs w:val="28"/>
          <w:lang w:eastAsia="ru-RU"/>
        </w:rPr>
        <w:t>. 1 ст. 5.27.1 </w:t>
      </w:r>
      <w:proofErr w:type="spellStart"/>
      <w:r w:rsidRPr="00CB5164">
        <w:rPr>
          <w:rFonts w:ascii="Times New Roman" w:eastAsia="Times New Roman" w:hAnsi="Times New Roman" w:cs="Times New Roman"/>
          <w:color w:val="000000"/>
          <w:sz w:val="28"/>
          <w:szCs w:val="28"/>
          <w:lang w:eastAsia="ru-RU"/>
        </w:rPr>
        <w:t>КоАП</w:t>
      </w:r>
      <w:proofErr w:type="spellEnd"/>
      <w:r w:rsidRPr="00CB5164">
        <w:rPr>
          <w:rFonts w:ascii="Times New Roman" w:eastAsia="Times New Roman" w:hAnsi="Times New Roman" w:cs="Times New Roman"/>
          <w:color w:val="000000"/>
          <w:sz w:val="28"/>
          <w:szCs w:val="28"/>
          <w:lang w:eastAsia="ru-RU"/>
        </w:rPr>
        <w:t>. Возможно предупреждение или наложение штрафа в размере:</w:t>
      </w:r>
    </w:p>
    <w:p w:rsidR="00CB5164" w:rsidRPr="00CB5164" w:rsidRDefault="00CB5164" w:rsidP="003A5C2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2000-5000 руб. – для индивидуальных предпринимателей;</w:t>
      </w:r>
    </w:p>
    <w:p w:rsidR="00CB5164" w:rsidRPr="00CB5164" w:rsidRDefault="00CB5164" w:rsidP="003A5C2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50 000-80 000 – для юридических лиц;</w:t>
      </w:r>
    </w:p>
    <w:p w:rsidR="00CB5164" w:rsidRPr="00CB5164" w:rsidRDefault="00CB5164" w:rsidP="003A5C2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2000 – 5000 руб. – для должностных лиц.</w:t>
      </w:r>
    </w:p>
    <w:p w:rsidR="00CB5164" w:rsidRPr="00CB5164" w:rsidRDefault="00CB5164" w:rsidP="003A5C2C">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Также возможно принудительное прекращение деятельности на срок до 3-х месяцев.</w:t>
      </w:r>
    </w:p>
    <w:p w:rsidR="00CB5164" w:rsidRDefault="00CB5164" w:rsidP="003A5C2C">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B5164">
        <w:rPr>
          <w:rFonts w:ascii="Times New Roman" w:eastAsia="Times New Roman" w:hAnsi="Times New Roman" w:cs="Times New Roman"/>
          <w:color w:val="000000"/>
          <w:sz w:val="28"/>
          <w:szCs w:val="28"/>
          <w:lang w:eastAsia="ru-RU"/>
        </w:rPr>
        <w:t xml:space="preserve">Привлечь к ответственности могут и по ст. 6.3 </w:t>
      </w:r>
      <w:proofErr w:type="spellStart"/>
      <w:r w:rsidRPr="00CB5164">
        <w:rPr>
          <w:rFonts w:ascii="Times New Roman" w:eastAsia="Times New Roman" w:hAnsi="Times New Roman" w:cs="Times New Roman"/>
          <w:color w:val="000000"/>
          <w:sz w:val="28"/>
          <w:szCs w:val="28"/>
          <w:lang w:eastAsia="ru-RU"/>
        </w:rPr>
        <w:t>КоАП</w:t>
      </w:r>
      <w:proofErr w:type="spellEnd"/>
      <w:r w:rsidRPr="00CB5164">
        <w:rPr>
          <w:rFonts w:ascii="Times New Roman" w:eastAsia="Times New Roman" w:hAnsi="Times New Roman" w:cs="Times New Roman"/>
          <w:color w:val="000000"/>
          <w:sz w:val="28"/>
          <w:szCs w:val="28"/>
          <w:lang w:eastAsia="ru-RU"/>
        </w:rPr>
        <w:t xml:space="preserve"> РФ, предусматривающей предупреждение или административный штраф от 100 до 20 000 руб. в зависимости от статуса виновного (</w:t>
      </w:r>
      <w:proofErr w:type="spellStart"/>
      <w:r w:rsidRPr="00CB5164">
        <w:rPr>
          <w:rFonts w:ascii="Times New Roman" w:eastAsia="Times New Roman" w:hAnsi="Times New Roman" w:cs="Times New Roman"/>
          <w:color w:val="000000"/>
          <w:sz w:val="28"/>
          <w:szCs w:val="28"/>
          <w:lang w:eastAsia="ru-RU"/>
        </w:rPr>
        <w:t>физлицо</w:t>
      </w:r>
      <w:proofErr w:type="spellEnd"/>
      <w:r w:rsidRPr="00CB5164">
        <w:rPr>
          <w:rFonts w:ascii="Times New Roman" w:eastAsia="Times New Roman" w:hAnsi="Times New Roman" w:cs="Times New Roman"/>
          <w:color w:val="000000"/>
          <w:sz w:val="28"/>
          <w:szCs w:val="28"/>
          <w:lang w:eastAsia="ru-RU"/>
        </w:rPr>
        <w:t xml:space="preserve">, должностное лицо, ИП, </w:t>
      </w:r>
      <w:proofErr w:type="spellStart"/>
      <w:r w:rsidRPr="00CB5164">
        <w:rPr>
          <w:rFonts w:ascii="Times New Roman" w:eastAsia="Times New Roman" w:hAnsi="Times New Roman" w:cs="Times New Roman"/>
          <w:color w:val="000000"/>
          <w:sz w:val="28"/>
          <w:szCs w:val="28"/>
          <w:lang w:eastAsia="ru-RU"/>
        </w:rPr>
        <w:t>юрлицо</w:t>
      </w:r>
      <w:proofErr w:type="spellEnd"/>
      <w:r w:rsidRPr="00CB5164">
        <w:rPr>
          <w:rFonts w:ascii="Times New Roman" w:eastAsia="Times New Roman" w:hAnsi="Times New Roman" w:cs="Times New Roman"/>
          <w:color w:val="000000"/>
          <w:sz w:val="28"/>
          <w:szCs w:val="28"/>
          <w:lang w:eastAsia="ru-RU"/>
        </w:rPr>
        <w:t xml:space="preserve">). Но обычно инспекторы руководствуются более строгими санкциями, то есть </w:t>
      </w:r>
      <w:proofErr w:type="gramStart"/>
      <w:r w:rsidRPr="00CB5164">
        <w:rPr>
          <w:rFonts w:ascii="Times New Roman" w:eastAsia="Times New Roman" w:hAnsi="Times New Roman" w:cs="Times New Roman"/>
          <w:color w:val="000000"/>
          <w:sz w:val="28"/>
          <w:szCs w:val="28"/>
          <w:lang w:eastAsia="ru-RU"/>
        </w:rPr>
        <w:t>ч</w:t>
      </w:r>
      <w:proofErr w:type="gramEnd"/>
      <w:r w:rsidRPr="00CB5164">
        <w:rPr>
          <w:rFonts w:ascii="Times New Roman" w:eastAsia="Times New Roman" w:hAnsi="Times New Roman" w:cs="Times New Roman"/>
          <w:color w:val="000000"/>
          <w:sz w:val="28"/>
          <w:szCs w:val="28"/>
          <w:lang w:eastAsia="ru-RU"/>
        </w:rPr>
        <w:t>. 1 ст. 5.27.1 </w:t>
      </w:r>
      <w:proofErr w:type="spellStart"/>
      <w:r w:rsidRPr="00CB5164">
        <w:rPr>
          <w:rFonts w:ascii="Times New Roman" w:eastAsia="Times New Roman" w:hAnsi="Times New Roman" w:cs="Times New Roman"/>
          <w:color w:val="000000"/>
          <w:sz w:val="28"/>
          <w:szCs w:val="28"/>
          <w:lang w:eastAsia="ru-RU"/>
        </w:rPr>
        <w:t>КоАП</w:t>
      </w:r>
      <w:proofErr w:type="spellEnd"/>
      <w:r w:rsidRPr="00CB5164">
        <w:rPr>
          <w:rFonts w:ascii="Times New Roman" w:eastAsia="Times New Roman" w:hAnsi="Times New Roman" w:cs="Times New Roman"/>
          <w:color w:val="000000"/>
          <w:sz w:val="28"/>
          <w:szCs w:val="28"/>
          <w:lang w:eastAsia="ru-RU"/>
        </w:rPr>
        <w:t xml:space="preserve"> РФ.</w:t>
      </w:r>
    </w:p>
    <w:p w:rsidR="004919E5" w:rsidRPr="004919E5" w:rsidRDefault="004919E5" w:rsidP="004919E5">
      <w:pPr>
        <w:spacing w:after="0" w:line="360" w:lineRule="auto"/>
        <w:jc w:val="both"/>
        <w:rPr>
          <w:rFonts w:ascii="Times New Roman" w:eastAsia="Times New Roman" w:hAnsi="Times New Roman" w:cs="Times New Roman"/>
          <w:color w:val="000000" w:themeColor="text1"/>
          <w:sz w:val="28"/>
          <w:szCs w:val="28"/>
          <w:shd w:val="clear" w:color="auto" w:fill="FFFFFF"/>
          <w:lang w:eastAsia="ru-RU"/>
        </w:rPr>
      </w:pPr>
      <w:r w:rsidRPr="003A5C2C">
        <w:rPr>
          <w:rFonts w:ascii="Times New Roman" w:eastAsia="Times New Roman" w:hAnsi="Times New Roman" w:cs="Times New Roman"/>
          <w:color w:val="000000" w:themeColor="text1"/>
          <w:sz w:val="28"/>
          <w:szCs w:val="28"/>
          <w:shd w:val="clear" w:color="auto" w:fill="FFFFFF"/>
          <w:lang w:eastAsia="ru-RU"/>
        </w:rPr>
        <w:t xml:space="preserve">Гигиеническое нормирование содержания углекислого газа в воздухе помещения </w:t>
      </w:r>
    </w:p>
    <w:p w:rsidR="004919E5" w:rsidRPr="004919E5" w:rsidRDefault="004919E5" w:rsidP="004919E5">
      <w:pPr>
        <w:spacing w:after="0" w:line="36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3A5C2C">
        <w:rPr>
          <w:rFonts w:ascii="Times New Roman" w:eastAsia="Times New Roman" w:hAnsi="Times New Roman" w:cs="Times New Roman"/>
          <w:color w:val="000000" w:themeColor="text1"/>
          <w:sz w:val="28"/>
          <w:szCs w:val="28"/>
          <w:shd w:val="clear" w:color="auto" w:fill="FFFFFF"/>
          <w:lang w:eastAsia="ru-RU"/>
        </w:rPr>
        <w:t>Углекислый газ (СО</w:t>
      </w:r>
      <w:proofErr w:type="gramStart"/>
      <w:r w:rsidRPr="003A5C2C">
        <w:rPr>
          <w:rFonts w:ascii="Times New Roman" w:eastAsia="Times New Roman" w:hAnsi="Times New Roman" w:cs="Times New Roman"/>
          <w:color w:val="000000" w:themeColor="text1"/>
          <w:sz w:val="28"/>
          <w:szCs w:val="28"/>
          <w:shd w:val="clear" w:color="auto" w:fill="FFFFFF"/>
          <w:vertAlign w:val="subscript"/>
          <w:lang w:eastAsia="ru-RU"/>
        </w:rPr>
        <w:t>2</w:t>
      </w:r>
      <w:proofErr w:type="gramEnd"/>
      <w:r w:rsidRPr="003A5C2C">
        <w:rPr>
          <w:rFonts w:ascii="Times New Roman" w:eastAsia="Times New Roman" w:hAnsi="Times New Roman" w:cs="Times New Roman"/>
          <w:color w:val="000000" w:themeColor="text1"/>
          <w:sz w:val="28"/>
          <w:szCs w:val="28"/>
          <w:shd w:val="clear" w:color="auto" w:fill="FFFFFF"/>
          <w:lang w:eastAsia="ru-RU"/>
        </w:rPr>
        <w:t>) относится к основным видам вредных выделений в жилых, общественных и производственных помещениях. Нередко отмечающиеся в закрытых помещениях духота и нехватка кислорода в первую очередь связаны с повышением содержания в воздухе углекислого газа. В состоянии покоя организм человека поглощает около 20 л кислорода в час и выделяет примерно 20 л углекислого газа. Количество выделяемого углекислого газа зависит от возраста человека и характе</w:t>
      </w:r>
      <w:r w:rsidRPr="004919E5">
        <w:rPr>
          <w:rFonts w:ascii="Times New Roman" w:eastAsia="Times New Roman" w:hAnsi="Times New Roman" w:cs="Times New Roman"/>
          <w:color w:val="000000" w:themeColor="text1"/>
          <w:sz w:val="28"/>
          <w:szCs w:val="28"/>
          <w:shd w:val="clear" w:color="auto" w:fill="FFFFFF"/>
          <w:lang w:eastAsia="ru-RU"/>
        </w:rPr>
        <w:t xml:space="preserve">ра выполняемой работы (табл. 2). </w:t>
      </w:r>
    </w:p>
    <w:p w:rsidR="004919E5" w:rsidRPr="004919E5" w:rsidRDefault="004919E5" w:rsidP="004919E5">
      <w:pPr>
        <w:spacing w:after="0" w:line="36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4919E5">
        <w:rPr>
          <w:rFonts w:ascii="Times New Roman" w:eastAsia="Times New Roman" w:hAnsi="Times New Roman" w:cs="Times New Roman"/>
          <w:color w:val="000000" w:themeColor="text1"/>
          <w:sz w:val="28"/>
          <w:szCs w:val="28"/>
          <w:shd w:val="clear" w:color="auto" w:fill="FFFFFF"/>
          <w:lang w:eastAsia="ru-RU"/>
        </w:rPr>
        <w:t>Таблица 2.</w:t>
      </w:r>
      <w:r w:rsidRPr="003A5C2C">
        <w:rPr>
          <w:rFonts w:ascii="Times New Roman" w:eastAsia="Times New Roman" w:hAnsi="Times New Roman" w:cs="Times New Roman"/>
          <w:color w:val="000000" w:themeColor="text1"/>
          <w:sz w:val="28"/>
          <w:szCs w:val="28"/>
          <w:shd w:val="clear" w:color="auto" w:fill="FFFFFF"/>
          <w:lang w:eastAsia="ru-RU"/>
        </w:rPr>
        <w:t xml:space="preserve"> Количество углекислого газа (СО</w:t>
      </w:r>
      <w:proofErr w:type="gramStart"/>
      <w:r w:rsidRPr="003A5C2C">
        <w:rPr>
          <w:rFonts w:ascii="Times New Roman" w:eastAsia="Times New Roman" w:hAnsi="Times New Roman" w:cs="Times New Roman"/>
          <w:color w:val="000000" w:themeColor="text1"/>
          <w:sz w:val="28"/>
          <w:szCs w:val="28"/>
          <w:shd w:val="clear" w:color="auto" w:fill="FFFFFF"/>
          <w:lang w:eastAsia="ru-RU"/>
        </w:rPr>
        <w:t>2</w:t>
      </w:r>
      <w:proofErr w:type="gramEnd"/>
      <w:r w:rsidRPr="003A5C2C">
        <w:rPr>
          <w:rFonts w:ascii="Times New Roman" w:eastAsia="Times New Roman" w:hAnsi="Times New Roman" w:cs="Times New Roman"/>
          <w:color w:val="000000" w:themeColor="text1"/>
          <w:sz w:val="28"/>
          <w:szCs w:val="28"/>
          <w:shd w:val="clear" w:color="auto" w:fill="FFFFFF"/>
          <w:lang w:eastAsia="ru-RU"/>
        </w:rPr>
        <w:t xml:space="preserve">), выделяемого организмом человека </w:t>
      </w:r>
    </w:p>
    <w:tbl>
      <w:tblPr>
        <w:tblStyle w:val="a9"/>
        <w:tblW w:w="0" w:type="auto"/>
        <w:tblLook w:val="04A0"/>
      </w:tblPr>
      <w:tblGrid>
        <w:gridCol w:w="1471"/>
        <w:gridCol w:w="1572"/>
        <w:gridCol w:w="1477"/>
        <w:gridCol w:w="1702"/>
        <w:gridCol w:w="804"/>
      </w:tblGrid>
      <w:tr w:rsidR="004919E5" w:rsidRPr="004919E5" w:rsidTr="004919E5">
        <w:tc>
          <w:tcPr>
            <w:tcW w:w="0" w:type="auto"/>
            <w:vMerge w:val="restart"/>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Единица</w:t>
            </w:r>
            <w:r w:rsidRPr="004919E5">
              <w:rPr>
                <w:rFonts w:ascii="Times New Roman" w:eastAsia="Times New Roman" w:hAnsi="Times New Roman" w:cs="Times New Roman"/>
                <w:color w:val="000000" w:themeColor="text1"/>
                <w:sz w:val="28"/>
                <w:szCs w:val="28"/>
                <w:lang w:eastAsia="ru-RU"/>
              </w:rPr>
              <w:br/>
              <w:t>измерения</w:t>
            </w:r>
          </w:p>
        </w:tc>
        <w:tc>
          <w:tcPr>
            <w:tcW w:w="0" w:type="auto"/>
            <w:gridSpan w:val="3"/>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Взрослые</w:t>
            </w:r>
          </w:p>
        </w:tc>
        <w:tc>
          <w:tcPr>
            <w:tcW w:w="0" w:type="auto"/>
            <w:vMerge w:val="restart"/>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Дети</w:t>
            </w:r>
          </w:p>
        </w:tc>
      </w:tr>
      <w:tr w:rsidR="004919E5" w:rsidRPr="004919E5" w:rsidTr="004919E5">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c>
          <w:tcPr>
            <w:tcW w:w="0" w:type="auto"/>
            <w:gridSpan w:val="2"/>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При физической работе</w:t>
            </w:r>
          </w:p>
        </w:tc>
        <w:tc>
          <w:tcPr>
            <w:tcW w:w="0" w:type="auto"/>
            <w:vMerge w:val="restart"/>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В состоянии</w:t>
            </w:r>
            <w:r w:rsidRPr="004919E5">
              <w:rPr>
                <w:rFonts w:ascii="Times New Roman" w:eastAsia="Times New Roman" w:hAnsi="Times New Roman" w:cs="Times New Roman"/>
                <w:color w:val="000000" w:themeColor="text1"/>
                <w:sz w:val="28"/>
                <w:szCs w:val="28"/>
                <w:lang w:eastAsia="ru-RU"/>
              </w:rPr>
              <w:br/>
            </w:r>
            <w:r w:rsidRPr="004919E5">
              <w:rPr>
                <w:rFonts w:ascii="Times New Roman" w:eastAsia="Times New Roman" w:hAnsi="Times New Roman" w:cs="Times New Roman"/>
                <w:color w:val="000000" w:themeColor="text1"/>
                <w:sz w:val="28"/>
                <w:szCs w:val="28"/>
                <w:lang w:eastAsia="ru-RU"/>
              </w:rPr>
              <w:lastRenderedPageBreak/>
              <w:t>покоя</w:t>
            </w:r>
          </w:p>
        </w:tc>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r>
      <w:tr w:rsidR="004919E5" w:rsidRPr="004919E5" w:rsidTr="004919E5">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тяжелой</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 Легкой</w:t>
            </w:r>
          </w:p>
        </w:tc>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r>
      <w:tr w:rsidR="004919E5" w:rsidRPr="004919E5" w:rsidTr="004919E5">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roofErr w:type="gramStart"/>
            <w:r w:rsidRPr="004919E5">
              <w:rPr>
                <w:rFonts w:ascii="Times New Roman" w:eastAsia="Times New Roman" w:hAnsi="Times New Roman" w:cs="Times New Roman"/>
                <w:color w:val="000000" w:themeColor="text1"/>
                <w:sz w:val="28"/>
                <w:szCs w:val="28"/>
                <w:lang w:eastAsia="ru-RU"/>
              </w:rPr>
              <w:lastRenderedPageBreak/>
              <w:t>г</w:t>
            </w:r>
            <w:proofErr w:type="gramEnd"/>
            <w:r w:rsidRPr="004919E5">
              <w:rPr>
                <w:rFonts w:ascii="Times New Roman" w:eastAsia="Times New Roman" w:hAnsi="Times New Roman" w:cs="Times New Roman"/>
                <w:color w:val="000000" w:themeColor="text1"/>
                <w:sz w:val="28"/>
                <w:szCs w:val="28"/>
                <w:lang w:eastAsia="ru-RU"/>
              </w:rPr>
              <w:t>/ч</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68</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45</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35</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18</w:t>
            </w:r>
          </w:p>
        </w:tc>
      </w:tr>
      <w:tr w:rsidR="004919E5" w:rsidRPr="004919E5" w:rsidTr="004919E5">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roofErr w:type="gramStart"/>
            <w:r w:rsidRPr="004919E5">
              <w:rPr>
                <w:rFonts w:ascii="Times New Roman" w:eastAsia="Times New Roman" w:hAnsi="Times New Roman" w:cs="Times New Roman"/>
                <w:color w:val="000000" w:themeColor="text1"/>
                <w:sz w:val="28"/>
                <w:szCs w:val="28"/>
                <w:lang w:eastAsia="ru-RU"/>
              </w:rPr>
              <w:t>л</w:t>
            </w:r>
            <w:proofErr w:type="gramEnd"/>
            <w:r w:rsidRPr="004919E5">
              <w:rPr>
                <w:rFonts w:ascii="Times New Roman" w:eastAsia="Times New Roman" w:hAnsi="Times New Roman" w:cs="Times New Roman"/>
                <w:color w:val="000000" w:themeColor="text1"/>
                <w:sz w:val="28"/>
                <w:szCs w:val="28"/>
                <w:lang w:eastAsia="ru-RU"/>
              </w:rPr>
              <w:t>/ч</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45</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30</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23</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12</w:t>
            </w:r>
          </w:p>
        </w:tc>
      </w:tr>
    </w:tbl>
    <w:p w:rsidR="004919E5" w:rsidRPr="004919E5" w:rsidRDefault="004919E5" w:rsidP="004919E5">
      <w:pPr>
        <w:spacing w:after="0" w:line="360" w:lineRule="auto"/>
        <w:jc w:val="both"/>
        <w:rPr>
          <w:rFonts w:ascii="Times New Roman" w:eastAsia="Times New Roman" w:hAnsi="Times New Roman" w:cs="Times New Roman"/>
          <w:color w:val="000000" w:themeColor="text1"/>
          <w:sz w:val="28"/>
          <w:szCs w:val="28"/>
          <w:shd w:val="clear" w:color="auto" w:fill="FFFFFF"/>
          <w:lang w:eastAsia="ru-RU"/>
        </w:rPr>
      </w:pPr>
    </w:p>
    <w:p w:rsidR="004919E5" w:rsidRPr="004919E5" w:rsidRDefault="004919E5" w:rsidP="004919E5">
      <w:pPr>
        <w:spacing w:after="0" w:line="36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3A5C2C">
        <w:rPr>
          <w:rFonts w:ascii="Times New Roman" w:eastAsia="Times New Roman" w:hAnsi="Times New Roman" w:cs="Times New Roman"/>
          <w:color w:val="000000" w:themeColor="text1"/>
          <w:sz w:val="28"/>
          <w:szCs w:val="28"/>
          <w:shd w:val="clear" w:color="auto" w:fill="FFFFFF"/>
          <w:lang w:eastAsia="ru-RU"/>
        </w:rPr>
        <w:t>Углекислый газ играет важную роль в функционировании организма, участвуя в регуляции дыхания, кровообращения, газообмена. При недостатке углекислого газа, что соответствует его концентрации менее 0,003 %, расстраивается нормальное функционирование указанных органов. При избытке углекислого газа, когда его концентрация доходит до 1,5%, ощущаются головокружение и головные боли, при концентрациях 5…6 % отмечаются значительное учащение дыхания, тошнота, понижение температуры тела. При дальнейшем повышении концентрации газа возможно наступление смерти от остановки дыхания. Допустимая концентрация углекислого газа СО</w:t>
      </w:r>
      <w:proofErr w:type="gramStart"/>
      <w:r w:rsidRPr="003A5C2C">
        <w:rPr>
          <w:rFonts w:ascii="Times New Roman" w:eastAsia="Times New Roman" w:hAnsi="Times New Roman" w:cs="Times New Roman"/>
          <w:color w:val="000000" w:themeColor="text1"/>
          <w:sz w:val="28"/>
          <w:szCs w:val="28"/>
          <w:shd w:val="clear" w:color="auto" w:fill="FFFFFF"/>
          <w:vertAlign w:val="subscript"/>
          <w:lang w:eastAsia="ru-RU"/>
        </w:rPr>
        <w:t>2</w:t>
      </w:r>
      <w:proofErr w:type="gramEnd"/>
      <w:r w:rsidRPr="003A5C2C">
        <w:rPr>
          <w:rFonts w:ascii="Times New Roman" w:eastAsia="Times New Roman" w:hAnsi="Times New Roman" w:cs="Times New Roman"/>
          <w:color w:val="000000" w:themeColor="text1"/>
          <w:sz w:val="28"/>
          <w:szCs w:val="28"/>
          <w:shd w:val="clear" w:color="auto" w:fill="FFFFFF"/>
          <w:lang w:eastAsia="ru-RU"/>
        </w:rPr>
        <w:t xml:space="preserve"> в помещении зависит от вида помещения и продолжительности п</w:t>
      </w:r>
      <w:r w:rsidRPr="004919E5">
        <w:rPr>
          <w:rFonts w:ascii="Times New Roman" w:eastAsia="Times New Roman" w:hAnsi="Times New Roman" w:cs="Times New Roman"/>
          <w:color w:val="000000" w:themeColor="text1"/>
          <w:sz w:val="28"/>
          <w:szCs w:val="28"/>
          <w:shd w:val="clear" w:color="auto" w:fill="FFFFFF"/>
          <w:lang w:eastAsia="ru-RU"/>
        </w:rPr>
        <w:t xml:space="preserve">ребывания в нем людей (табл.3). </w:t>
      </w:r>
    </w:p>
    <w:p w:rsidR="004919E5" w:rsidRPr="004919E5" w:rsidRDefault="004919E5" w:rsidP="004919E5">
      <w:pPr>
        <w:spacing w:after="0" w:line="36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4919E5">
        <w:rPr>
          <w:rFonts w:ascii="Times New Roman" w:eastAsia="Times New Roman" w:hAnsi="Times New Roman" w:cs="Times New Roman"/>
          <w:color w:val="000000" w:themeColor="text1"/>
          <w:sz w:val="28"/>
          <w:szCs w:val="28"/>
          <w:shd w:val="clear" w:color="auto" w:fill="FFFFFF"/>
          <w:lang w:eastAsia="ru-RU"/>
        </w:rPr>
        <w:t xml:space="preserve">Таблица 3 </w:t>
      </w:r>
      <w:r w:rsidRPr="003A5C2C">
        <w:rPr>
          <w:rFonts w:ascii="Times New Roman" w:eastAsia="Times New Roman" w:hAnsi="Times New Roman" w:cs="Times New Roman"/>
          <w:color w:val="000000" w:themeColor="text1"/>
          <w:sz w:val="28"/>
          <w:szCs w:val="28"/>
          <w:shd w:val="clear" w:color="auto" w:fill="FFFFFF"/>
          <w:lang w:eastAsia="ru-RU"/>
        </w:rPr>
        <w:t>Допустимая концентрация углекислого газа СО</w:t>
      </w:r>
      <w:proofErr w:type="gramStart"/>
      <w:r w:rsidRPr="003A5C2C">
        <w:rPr>
          <w:rFonts w:ascii="Times New Roman" w:eastAsia="Times New Roman" w:hAnsi="Times New Roman" w:cs="Times New Roman"/>
          <w:color w:val="000000" w:themeColor="text1"/>
          <w:sz w:val="28"/>
          <w:szCs w:val="28"/>
          <w:shd w:val="clear" w:color="auto" w:fill="FFFFFF"/>
          <w:vertAlign w:val="subscript"/>
          <w:lang w:eastAsia="ru-RU"/>
        </w:rPr>
        <w:t>2</w:t>
      </w:r>
      <w:proofErr w:type="gramEnd"/>
      <w:r w:rsidRPr="003A5C2C">
        <w:rPr>
          <w:rFonts w:ascii="Times New Roman" w:eastAsia="Times New Roman" w:hAnsi="Times New Roman" w:cs="Times New Roman"/>
          <w:color w:val="000000" w:themeColor="text1"/>
          <w:sz w:val="28"/>
          <w:szCs w:val="28"/>
          <w:shd w:val="clear" w:color="auto" w:fill="FFFFFF"/>
          <w:lang w:eastAsia="ru-RU"/>
        </w:rPr>
        <w:t xml:space="preserve"> в помещении</w:t>
      </w:r>
    </w:p>
    <w:tbl>
      <w:tblPr>
        <w:tblStyle w:val="a9"/>
        <w:tblW w:w="0" w:type="auto"/>
        <w:tblLook w:val="04A0"/>
      </w:tblPr>
      <w:tblGrid>
        <w:gridCol w:w="1471"/>
        <w:gridCol w:w="1230"/>
        <w:gridCol w:w="1682"/>
        <w:gridCol w:w="2065"/>
        <w:gridCol w:w="2378"/>
      </w:tblGrid>
      <w:tr w:rsidR="004919E5" w:rsidRPr="004919E5" w:rsidTr="004919E5">
        <w:tc>
          <w:tcPr>
            <w:tcW w:w="0" w:type="auto"/>
            <w:vMerge w:val="restart"/>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Единица</w:t>
            </w:r>
            <w:r w:rsidRPr="004919E5">
              <w:rPr>
                <w:rFonts w:ascii="Times New Roman" w:eastAsia="Times New Roman" w:hAnsi="Times New Roman" w:cs="Times New Roman"/>
                <w:color w:val="000000" w:themeColor="text1"/>
                <w:sz w:val="28"/>
                <w:szCs w:val="28"/>
                <w:lang w:eastAsia="ru-RU"/>
              </w:rPr>
              <w:br/>
              <w:t>измерения</w:t>
            </w:r>
          </w:p>
        </w:tc>
        <w:tc>
          <w:tcPr>
            <w:tcW w:w="0" w:type="auto"/>
            <w:gridSpan w:val="4"/>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Помещения с пребыванием людей</w:t>
            </w:r>
          </w:p>
        </w:tc>
      </w:tr>
      <w:tr w:rsidR="004919E5" w:rsidRPr="004919E5" w:rsidTr="004919E5">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c>
          <w:tcPr>
            <w:tcW w:w="0" w:type="auto"/>
            <w:gridSpan w:val="2"/>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постоянным</w:t>
            </w:r>
          </w:p>
        </w:tc>
        <w:tc>
          <w:tcPr>
            <w:tcW w:w="0" w:type="auto"/>
            <w:vMerge w:val="restart"/>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br/>
              <w:t>периодическим</w:t>
            </w:r>
          </w:p>
        </w:tc>
        <w:tc>
          <w:tcPr>
            <w:tcW w:w="0" w:type="auto"/>
            <w:vMerge w:val="restart"/>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br/>
              <w:t>кратковременным</w:t>
            </w:r>
          </w:p>
        </w:tc>
      </w:tr>
      <w:tr w:rsidR="004919E5" w:rsidRPr="004919E5" w:rsidTr="004919E5">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в жилых</w:t>
            </w:r>
            <w:r w:rsidRPr="004919E5">
              <w:rPr>
                <w:rFonts w:ascii="Times New Roman" w:eastAsia="Times New Roman" w:hAnsi="Times New Roman" w:cs="Times New Roman"/>
                <w:color w:val="000000" w:themeColor="text1"/>
                <w:sz w:val="28"/>
                <w:szCs w:val="28"/>
                <w:lang w:eastAsia="ru-RU"/>
              </w:rPr>
              <w:br/>
              <w:t>домах</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в больницах</w:t>
            </w:r>
          </w:p>
        </w:tc>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c>
          <w:tcPr>
            <w:tcW w:w="0" w:type="auto"/>
            <w:vMerge/>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
        </w:tc>
      </w:tr>
      <w:tr w:rsidR="004919E5" w:rsidRPr="004919E5" w:rsidTr="004919E5">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roofErr w:type="gramStart"/>
            <w:r w:rsidRPr="004919E5">
              <w:rPr>
                <w:rFonts w:ascii="Times New Roman" w:eastAsia="Times New Roman" w:hAnsi="Times New Roman" w:cs="Times New Roman"/>
                <w:color w:val="000000" w:themeColor="text1"/>
                <w:sz w:val="28"/>
                <w:szCs w:val="28"/>
                <w:lang w:eastAsia="ru-RU"/>
              </w:rPr>
              <w:t>г</w:t>
            </w:r>
            <w:proofErr w:type="gramEnd"/>
            <w:r w:rsidRPr="004919E5">
              <w:rPr>
                <w:rFonts w:ascii="Times New Roman" w:eastAsia="Times New Roman" w:hAnsi="Times New Roman" w:cs="Times New Roman"/>
                <w:color w:val="000000" w:themeColor="text1"/>
                <w:sz w:val="28"/>
                <w:szCs w:val="28"/>
                <w:lang w:eastAsia="ru-RU"/>
              </w:rPr>
              <w:t>/м</w:t>
            </w:r>
            <w:r w:rsidRPr="004919E5">
              <w:rPr>
                <w:rFonts w:ascii="Times New Roman" w:eastAsia="Times New Roman" w:hAnsi="Times New Roman" w:cs="Times New Roman"/>
                <w:color w:val="000000" w:themeColor="text1"/>
                <w:sz w:val="28"/>
                <w:szCs w:val="28"/>
                <w:vertAlign w:val="superscript"/>
                <w:lang w:eastAsia="ru-RU"/>
              </w:rPr>
              <w:t>3</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1,5</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 1,0</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1,75</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 3,0</w:t>
            </w:r>
          </w:p>
        </w:tc>
      </w:tr>
      <w:tr w:rsidR="004919E5" w:rsidRPr="004919E5" w:rsidTr="004919E5">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proofErr w:type="gramStart"/>
            <w:r w:rsidRPr="004919E5">
              <w:rPr>
                <w:rFonts w:ascii="Times New Roman" w:eastAsia="Times New Roman" w:hAnsi="Times New Roman" w:cs="Times New Roman"/>
                <w:color w:val="000000" w:themeColor="text1"/>
                <w:sz w:val="28"/>
                <w:szCs w:val="28"/>
                <w:lang w:eastAsia="ru-RU"/>
              </w:rPr>
              <w:t>л</w:t>
            </w:r>
            <w:proofErr w:type="gramEnd"/>
            <w:r w:rsidRPr="004919E5">
              <w:rPr>
                <w:rFonts w:ascii="Times New Roman" w:eastAsia="Times New Roman" w:hAnsi="Times New Roman" w:cs="Times New Roman"/>
                <w:color w:val="000000" w:themeColor="text1"/>
                <w:sz w:val="28"/>
                <w:szCs w:val="28"/>
                <w:lang w:eastAsia="ru-RU"/>
              </w:rPr>
              <w:t>/м</w:t>
            </w:r>
            <w:r w:rsidRPr="004919E5">
              <w:rPr>
                <w:rFonts w:ascii="Times New Roman" w:eastAsia="Times New Roman" w:hAnsi="Times New Roman" w:cs="Times New Roman"/>
                <w:color w:val="000000" w:themeColor="text1"/>
                <w:sz w:val="28"/>
                <w:szCs w:val="28"/>
                <w:vertAlign w:val="superscript"/>
                <w:lang w:eastAsia="ru-RU"/>
              </w:rPr>
              <w:t>3</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1,0</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0,7</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1,25</w:t>
            </w:r>
          </w:p>
        </w:tc>
        <w:tc>
          <w:tcPr>
            <w:tcW w:w="0" w:type="auto"/>
            <w:hideMark/>
          </w:tcPr>
          <w:p w:rsidR="004919E5" w:rsidRPr="004919E5" w:rsidRDefault="004919E5" w:rsidP="004919E5">
            <w:pPr>
              <w:spacing w:line="360" w:lineRule="auto"/>
              <w:jc w:val="both"/>
              <w:rPr>
                <w:rFonts w:ascii="Times New Roman" w:eastAsia="Times New Roman" w:hAnsi="Times New Roman" w:cs="Times New Roman"/>
                <w:color w:val="000000" w:themeColor="text1"/>
                <w:sz w:val="28"/>
                <w:szCs w:val="28"/>
                <w:lang w:eastAsia="ru-RU"/>
              </w:rPr>
            </w:pPr>
            <w:r w:rsidRPr="004919E5">
              <w:rPr>
                <w:rFonts w:ascii="Times New Roman" w:eastAsia="Times New Roman" w:hAnsi="Times New Roman" w:cs="Times New Roman"/>
                <w:color w:val="000000" w:themeColor="text1"/>
                <w:sz w:val="28"/>
                <w:szCs w:val="28"/>
                <w:lang w:eastAsia="ru-RU"/>
              </w:rPr>
              <w:t>2,0</w:t>
            </w:r>
          </w:p>
        </w:tc>
      </w:tr>
    </w:tbl>
    <w:p w:rsidR="004919E5" w:rsidRPr="004919E5" w:rsidRDefault="004919E5" w:rsidP="004919E5">
      <w:pPr>
        <w:spacing w:after="0" w:line="360" w:lineRule="auto"/>
        <w:jc w:val="both"/>
        <w:rPr>
          <w:rFonts w:ascii="Times New Roman" w:eastAsia="Times New Roman" w:hAnsi="Times New Roman" w:cs="Times New Roman"/>
          <w:color w:val="000000" w:themeColor="text1"/>
          <w:sz w:val="28"/>
          <w:szCs w:val="28"/>
          <w:shd w:val="clear" w:color="auto" w:fill="FFFFFF"/>
          <w:lang w:eastAsia="ru-RU"/>
        </w:rPr>
      </w:pPr>
    </w:p>
    <w:p w:rsidR="004919E5" w:rsidRPr="003A5C2C" w:rsidRDefault="004919E5" w:rsidP="004919E5">
      <w:pPr>
        <w:spacing w:after="0" w:line="360" w:lineRule="auto"/>
        <w:ind w:firstLine="708"/>
        <w:jc w:val="both"/>
        <w:rPr>
          <w:rFonts w:ascii="Times New Roman" w:eastAsia="Times New Roman" w:hAnsi="Times New Roman" w:cs="Times New Roman"/>
          <w:color w:val="000000" w:themeColor="text1"/>
          <w:sz w:val="28"/>
          <w:szCs w:val="28"/>
          <w:lang w:eastAsia="ru-RU"/>
        </w:rPr>
      </w:pPr>
      <w:r w:rsidRPr="003A5C2C">
        <w:rPr>
          <w:rFonts w:ascii="Times New Roman" w:eastAsia="Times New Roman" w:hAnsi="Times New Roman" w:cs="Times New Roman"/>
          <w:color w:val="000000" w:themeColor="text1"/>
          <w:sz w:val="28"/>
          <w:szCs w:val="28"/>
          <w:shd w:val="clear" w:color="auto" w:fill="FFFFFF"/>
          <w:lang w:eastAsia="ru-RU"/>
        </w:rPr>
        <w:t>Нормализацию газового состава воздуха в помещении осуществляют путем организации притока наружного воздуха. Действующими санитарными нормами в зависимости от удельного объема помещения регламентируется подача на одного человека 20…60 м</w:t>
      </w:r>
      <w:r w:rsidRPr="003A5C2C">
        <w:rPr>
          <w:rFonts w:ascii="Times New Roman" w:eastAsia="Times New Roman" w:hAnsi="Times New Roman" w:cs="Times New Roman"/>
          <w:color w:val="000000" w:themeColor="text1"/>
          <w:sz w:val="28"/>
          <w:szCs w:val="28"/>
          <w:shd w:val="clear" w:color="auto" w:fill="FFFFFF"/>
          <w:vertAlign w:val="superscript"/>
          <w:lang w:eastAsia="ru-RU"/>
        </w:rPr>
        <w:t>3</w:t>
      </w:r>
      <w:r w:rsidRPr="003A5C2C">
        <w:rPr>
          <w:rFonts w:ascii="Times New Roman" w:eastAsia="Times New Roman" w:hAnsi="Times New Roman" w:cs="Times New Roman"/>
          <w:color w:val="000000" w:themeColor="text1"/>
          <w:sz w:val="28"/>
          <w:szCs w:val="28"/>
          <w:shd w:val="clear" w:color="auto" w:fill="FFFFFF"/>
          <w:lang w:eastAsia="ru-RU"/>
        </w:rPr>
        <w:t>/ч свежего приточного воздуха.</w:t>
      </w:r>
    </w:p>
    <w:p w:rsidR="003A5C2C" w:rsidRPr="00CB5164" w:rsidRDefault="003A5C2C" w:rsidP="003A5C2C">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DF1A00" w:rsidRPr="001A6C8E" w:rsidRDefault="00DF1A00" w:rsidP="001A6C8E">
      <w:pPr>
        <w:spacing w:after="0" w:line="360" w:lineRule="auto"/>
        <w:ind w:firstLine="709"/>
        <w:jc w:val="both"/>
        <w:rPr>
          <w:rFonts w:ascii="Times New Roman" w:hAnsi="Times New Roman" w:cs="Times New Roman"/>
          <w:bCs/>
          <w:sz w:val="28"/>
          <w:szCs w:val="28"/>
        </w:rPr>
      </w:pPr>
    </w:p>
    <w:p w:rsidR="000307F5" w:rsidRPr="001A6C8E" w:rsidRDefault="000307F5" w:rsidP="001A6C8E">
      <w:pPr>
        <w:pStyle w:val="a3"/>
        <w:spacing w:after="0" w:line="360" w:lineRule="auto"/>
        <w:ind w:left="0" w:firstLine="709"/>
        <w:jc w:val="both"/>
        <w:rPr>
          <w:rFonts w:ascii="Times New Roman" w:hAnsi="Times New Roman" w:cs="Times New Roman"/>
          <w:bCs/>
          <w:sz w:val="28"/>
          <w:szCs w:val="28"/>
        </w:rPr>
      </w:pPr>
    </w:p>
    <w:p w:rsidR="000307F5" w:rsidRPr="001A6C8E" w:rsidRDefault="000307F5" w:rsidP="001A6C8E">
      <w:pPr>
        <w:pStyle w:val="a3"/>
        <w:spacing w:after="0" w:line="360" w:lineRule="auto"/>
        <w:ind w:left="0" w:firstLine="709"/>
        <w:jc w:val="both"/>
        <w:rPr>
          <w:rFonts w:ascii="Times New Roman" w:hAnsi="Times New Roman" w:cs="Times New Roman"/>
          <w:bCs/>
          <w:sz w:val="28"/>
          <w:szCs w:val="28"/>
        </w:rPr>
      </w:pPr>
    </w:p>
    <w:p w:rsidR="000307F5" w:rsidRPr="001A6C8E" w:rsidRDefault="000307F5" w:rsidP="001A6C8E">
      <w:pPr>
        <w:pStyle w:val="a3"/>
        <w:numPr>
          <w:ilvl w:val="0"/>
          <w:numId w:val="1"/>
        </w:numPr>
        <w:spacing w:after="0" w:line="360" w:lineRule="auto"/>
        <w:ind w:left="0" w:firstLine="709"/>
        <w:jc w:val="both"/>
        <w:rPr>
          <w:rFonts w:ascii="Times New Roman" w:hAnsi="Times New Roman" w:cs="Times New Roman"/>
          <w:bCs/>
          <w:sz w:val="28"/>
          <w:szCs w:val="28"/>
        </w:rPr>
      </w:pPr>
      <w:r w:rsidRPr="001A6C8E">
        <w:rPr>
          <w:rFonts w:ascii="Times New Roman" w:hAnsi="Times New Roman" w:cs="Times New Roman"/>
          <w:bCs/>
          <w:sz w:val="28"/>
          <w:szCs w:val="28"/>
        </w:rPr>
        <w:t>Дать полное описание влиянию стресса на организм человека.</w:t>
      </w:r>
    </w:p>
    <w:p w:rsidR="00CB5164" w:rsidRDefault="00CE6317" w:rsidP="001A6C8E">
      <w:pPr>
        <w:spacing w:after="0" w:line="360" w:lineRule="auto"/>
        <w:ind w:firstLine="709"/>
        <w:jc w:val="both"/>
        <w:rPr>
          <w:rFonts w:ascii="Times New Roman" w:hAnsi="Times New Roman" w:cs="Times New Roman"/>
          <w:color w:val="111111"/>
          <w:sz w:val="28"/>
          <w:szCs w:val="28"/>
          <w:shd w:val="clear" w:color="auto" w:fill="FFFFFF"/>
        </w:rPr>
      </w:pPr>
      <w:r w:rsidRPr="001A6C8E">
        <w:rPr>
          <w:rFonts w:ascii="Times New Roman" w:hAnsi="Times New Roman" w:cs="Times New Roman"/>
          <w:color w:val="111111"/>
          <w:sz w:val="28"/>
          <w:szCs w:val="28"/>
          <w:shd w:val="clear" w:color="auto" w:fill="FFFFFF"/>
        </w:rPr>
        <w:t xml:space="preserve">Возникновение стресса и его влияние на человека физиологически </w:t>
      </w:r>
      <w:proofErr w:type="gramStart"/>
      <w:r w:rsidRPr="001A6C8E">
        <w:rPr>
          <w:rFonts w:ascii="Times New Roman" w:hAnsi="Times New Roman" w:cs="Times New Roman"/>
          <w:color w:val="111111"/>
          <w:sz w:val="28"/>
          <w:szCs w:val="28"/>
          <w:shd w:val="clear" w:color="auto" w:fill="FFFFFF"/>
        </w:rPr>
        <w:t>обусловлены</w:t>
      </w:r>
      <w:proofErr w:type="gramEnd"/>
      <w:r w:rsidRPr="001A6C8E">
        <w:rPr>
          <w:rFonts w:ascii="Times New Roman" w:hAnsi="Times New Roman" w:cs="Times New Roman"/>
          <w:color w:val="111111"/>
          <w:sz w:val="28"/>
          <w:szCs w:val="28"/>
          <w:shd w:val="clear" w:color="auto" w:fill="FFFFFF"/>
        </w:rPr>
        <w:t xml:space="preserve"> изменением гормонального баланса. В результате реакции организма сначала появляется чувство тревоги и беспокойства, мобилизуются все силы для решения поставленной задачи. Затем наступает фаза адаптации и истощения, которая характеризуется ухудшением эмоционального состояния, нервным перенапряжением и хронической усталостью. На развитие стресса оказывают влияние врожденные особенности и ранний </w:t>
      </w:r>
      <w:proofErr w:type="spellStart"/>
      <w:r w:rsidRPr="001A6C8E">
        <w:rPr>
          <w:rFonts w:ascii="Times New Roman" w:hAnsi="Times New Roman" w:cs="Times New Roman"/>
          <w:color w:val="111111"/>
          <w:sz w:val="28"/>
          <w:szCs w:val="28"/>
          <w:shd w:val="clear" w:color="auto" w:fill="FFFFFF"/>
        </w:rPr>
        <w:t>опыт</w:t>
      </w:r>
      <w:proofErr w:type="gramStart"/>
      <w:r w:rsidR="00CB5164">
        <w:rPr>
          <w:rFonts w:ascii="Times New Roman" w:hAnsi="Times New Roman" w:cs="Times New Roman"/>
          <w:color w:val="111111"/>
          <w:sz w:val="28"/>
          <w:szCs w:val="28"/>
          <w:shd w:val="clear" w:color="auto" w:fill="FFFFFF"/>
        </w:rPr>
        <w:t>.</w:t>
      </w:r>
      <w:r w:rsidRPr="001A6C8E">
        <w:rPr>
          <w:rFonts w:ascii="Times New Roman" w:hAnsi="Times New Roman" w:cs="Times New Roman"/>
          <w:color w:val="111111"/>
          <w:sz w:val="28"/>
          <w:szCs w:val="28"/>
          <w:shd w:val="clear" w:color="auto" w:fill="FFFFFF"/>
        </w:rPr>
        <w:t>П</w:t>
      </w:r>
      <w:proofErr w:type="gramEnd"/>
      <w:r w:rsidRPr="001A6C8E">
        <w:rPr>
          <w:rFonts w:ascii="Times New Roman" w:hAnsi="Times New Roman" w:cs="Times New Roman"/>
          <w:color w:val="111111"/>
          <w:sz w:val="28"/>
          <w:szCs w:val="28"/>
          <w:shd w:val="clear" w:color="auto" w:fill="FFFFFF"/>
        </w:rPr>
        <w:t>ри</w:t>
      </w:r>
      <w:proofErr w:type="spellEnd"/>
      <w:r w:rsidRPr="001A6C8E">
        <w:rPr>
          <w:rFonts w:ascii="Times New Roman" w:hAnsi="Times New Roman" w:cs="Times New Roman"/>
          <w:color w:val="111111"/>
          <w:sz w:val="28"/>
          <w:szCs w:val="28"/>
          <w:shd w:val="clear" w:color="auto" w:fill="FFFFFF"/>
        </w:rPr>
        <w:t xml:space="preserve"> проведении психологических исследований было выявлено, что реакции людей на те или иные события на 30-40% зависят от генов родителей и на 60-70% — от жизненного опыта. Воздействие на эмбрион. Риск возникновения стресса в будущем у ребенка повышается, если мать пребывала в условиях негативной </w:t>
      </w:r>
      <w:proofErr w:type="spellStart"/>
      <w:r w:rsidRPr="001A6C8E">
        <w:rPr>
          <w:rFonts w:ascii="Times New Roman" w:hAnsi="Times New Roman" w:cs="Times New Roman"/>
          <w:color w:val="111111"/>
          <w:sz w:val="28"/>
          <w:szCs w:val="28"/>
          <w:shd w:val="clear" w:color="auto" w:fill="FFFFFF"/>
        </w:rPr>
        <w:t>психоэмоциональной</w:t>
      </w:r>
      <w:proofErr w:type="spellEnd"/>
      <w:r w:rsidRPr="001A6C8E">
        <w:rPr>
          <w:rFonts w:ascii="Times New Roman" w:hAnsi="Times New Roman" w:cs="Times New Roman"/>
          <w:color w:val="111111"/>
          <w:sz w:val="28"/>
          <w:szCs w:val="28"/>
          <w:shd w:val="clear" w:color="auto" w:fill="FFFFFF"/>
        </w:rPr>
        <w:t xml:space="preserve"> обстановки во время беременности. Тип высшей нервной деятельности. Определяется при рождении. Он влияет на реакции человека на раздражители. Например, меланхолики сталкиваются с психическими расстройствами чаще, чем флегматики. Детский опыт. Чрезмерные переживания способны исказить восприятие мира и привести к недостаточной устойчивости к действию стрессовой ситуации. Родительские сценарии могут спровоцировать развитие стресса из-за погрешностей при воспитании и негативных переживаний. Человек способен скорректировать данное состояние при осознании проблемы, достаточной мотивации и управлении эмоциями. Стрессовое состояние может возникнуть из-за факторов социальной среды: резкие изменения в положении человека в обществе; повышенная ответственность; преобладание интеллектуальной деятельности </w:t>
      </w:r>
      <w:proofErr w:type="gramStart"/>
      <w:r w:rsidRPr="001A6C8E">
        <w:rPr>
          <w:rFonts w:ascii="Times New Roman" w:hAnsi="Times New Roman" w:cs="Times New Roman"/>
          <w:color w:val="111111"/>
          <w:sz w:val="28"/>
          <w:szCs w:val="28"/>
          <w:shd w:val="clear" w:color="auto" w:fill="FFFFFF"/>
        </w:rPr>
        <w:t>над</w:t>
      </w:r>
      <w:proofErr w:type="gramEnd"/>
      <w:r w:rsidRPr="001A6C8E">
        <w:rPr>
          <w:rFonts w:ascii="Times New Roman" w:hAnsi="Times New Roman" w:cs="Times New Roman"/>
          <w:color w:val="111111"/>
          <w:sz w:val="28"/>
          <w:szCs w:val="28"/>
          <w:shd w:val="clear" w:color="auto" w:fill="FFFFFF"/>
        </w:rPr>
        <w:t xml:space="preserve"> физической; отсутствие свободного времени и необходимость торопиться; хроническая усталость; нарушение режима дня; </w:t>
      </w:r>
      <w:r w:rsidRPr="001A6C8E">
        <w:rPr>
          <w:rFonts w:ascii="Times New Roman" w:hAnsi="Times New Roman" w:cs="Times New Roman"/>
          <w:color w:val="111111"/>
          <w:sz w:val="28"/>
          <w:szCs w:val="28"/>
          <w:shd w:val="clear" w:color="auto" w:fill="FFFFFF"/>
        </w:rPr>
        <w:lastRenderedPageBreak/>
        <w:t xml:space="preserve">длительные рабочие смены; отсутствие творческих элементов в работе; необходимость длительного ожидания; частая перемена мест работы; плохой сон; нездоровое питание; вредные привычки. Дополнительное влияние оказывает социальное окружение человека. Оно формирует комфортную или дискомфортную среду. Менее подвержены стрессовым состояниям люди с тесными семейными связями, т. к. они ощущают безопасность. При возникновении психического стресса большое значение имеют когнитивные факторы. Человек может ощущать дискомфорт при повышенной индивидуальной чувствительности рецепторов и неправильной оценке ситуации. Более подвержены развитию стресса люди с негативными личностными особенностями. Сюда относят склонность к агрессии, враждебности и подозрительности, заниженную самооценку и недостаточную мотивацию. </w:t>
      </w:r>
    </w:p>
    <w:p w:rsidR="00CE6317" w:rsidRPr="001A6C8E" w:rsidRDefault="00CE6317" w:rsidP="001A6C8E">
      <w:pPr>
        <w:spacing w:after="0" w:line="360" w:lineRule="auto"/>
        <w:ind w:firstLine="709"/>
        <w:jc w:val="both"/>
        <w:rPr>
          <w:rFonts w:ascii="Times New Roman" w:hAnsi="Times New Roman" w:cs="Times New Roman"/>
          <w:bCs/>
          <w:sz w:val="28"/>
          <w:szCs w:val="28"/>
        </w:rPr>
      </w:pPr>
      <w:r w:rsidRPr="001A6C8E">
        <w:rPr>
          <w:rFonts w:ascii="Times New Roman" w:hAnsi="Times New Roman" w:cs="Times New Roman"/>
          <w:color w:val="111111"/>
          <w:sz w:val="28"/>
          <w:szCs w:val="28"/>
          <w:shd w:val="clear" w:color="auto" w:fill="FFFFFF"/>
        </w:rPr>
        <w:t>На вопрос о том, как стресс влияет на здоровье, невозможно дать однозначный ответ. Данное состояние повышает риск развития болезней сердца, ухудшает психологический настрой и может спровоцировать появление депрессии. Однако стресс является естественным защитным механизмом, который помогает быстро мобилизовать силы для преодоления препятствий, поэтому присутствуют и положительные последствия. Влияние стресса на иммунитет</w:t>
      </w:r>
      <w:proofErr w:type="gramStart"/>
      <w:r w:rsidRPr="001A6C8E">
        <w:rPr>
          <w:rFonts w:ascii="Times New Roman" w:hAnsi="Times New Roman" w:cs="Times New Roman"/>
          <w:color w:val="111111"/>
          <w:sz w:val="28"/>
          <w:szCs w:val="28"/>
          <w:shd w:val="clear" w:color="auto" w:fill="FFFFFF"/>
        </w:rPr>
        <w:t xml:space="preserve"> В</w:t>
      </w:r>
      <w:proofErr w:type="gramEnd"/>
      <w:r w:rsidRPr="001A6C8E">
        <w:rPr>
          <w:rFonts w:ascii="Times New Roman" w:hAnsi="Times New Roman" w:cs="Times New Roman"/>
          <w:color w:val="111111"/>
          <w:sz w:val="28"/>
          <w:szCs w:val="28"/>
          <w:shd w:val="clear" w:color="auto" w:fill="FFFFFF"/>
        </w:rPr>
        <w:t xml:space="preserve"> стрессовых ситуациях иммунная система работает хуже. Негативное влияние связано со снижением концентрации лимфоцитов. Это обусловлено усиленным синтезом кортикостероидов. Если человек пытается избавиться от дискомфорта с помощью алкоголя и курения, состояние ухудшается. Влияние стрессов на физическое здоровье человека</w:t>
      </w:r>
      <w:proofErr w:type="gramStart"/>
      <w:r w:rsidRPr="001A6C8E">
        <w:rPr>
          <w:rFonts w:ascii="Times New Roman" w:hAnsi="Times New Roman" w:cs="Times New Roman"/>
          <w:color w:val="111111"/>
          <w:sz w:val="28"/>
          <w:szCs w:val="28"/>
          <w:shd w:val="clear" w:color="auto" w:fill="FFFFFF"/>
        </w:rPr>
        <w:t xml:space="preserve"> В</w:t>
      </w:r>
      <w:proofErr w:type="gramEnd"/>
      <w:r w:rsidRPr="001A6C8E">
        <w:rPr>
          <w:rFonts w:ascii="Times New Roman" w:hAnsi="Times New Roman" w:cs="Times New Roman"/>
          <w:color w:val="111111"/>
          <w:sz w:val="28"/>
          <w:szCs w:val="28"/>
          <w:shd w:val="clear" w:color="auto" w:fill="FFFFFF"/>
        </w:rPr>
        <w:t xml:space="preserve">о время возникновения стресса повышенный уровень гормонов позволяет повысить выносливость и работоспособность человека, однако данный эффект краткосрочен. После его исчезновения самочувствие резко ухудшается. Негативное влияние стресса на состояние здоровья человека выражается в приступах мигрени, мышечной боли, нарушениях концентрации, расстройствах пищеварения, повышенной утомляемости и т. </w:t>
      </w:r>
      <w:r w:rsidRPr="001A6C8E">
        <w:rPr>
          <w:rFonts w:ascii="Times New Roman" w:hAnsi="Times New Roman" w:cs="Times New Roman"/>
          <w:color w:val="111111"/>
          <w:sz w:val="28"/>
          <w:szCs w:val="28"/>
          <w:shd w:val="clear" w:color="auto" w:fill="FFFFFF"/>
        </w:rPr>
        <w:lastRenderedPageBreak/>
        <w:t xml:space="preserve">д. Влияние стресса на психическое здоровье Колебания гормонального фона оказывают сильное влияние на психологическое состояние человека. Пациент теряет способность адекватно оценивать происходящее. Возможно появление завышенных требований к себе и другим людям. Человек становится апатичным или агрессивным. Больные жалуются на бессонницу и чувство тревоги. Возможно развитие неврозов. Чтобы ответить на вопрос о том, как влияет стресс на организм мужчины или женщины, необходимо учитывать индивидуальные особенности человека. В большинстве случаев работоспособность снижается из-за хронической усталости и нарушений концентрации. Пациенты часто совершают ошибки. Не удается составить план. Часто возникают конфликты с коллегами. Больным не хочется работать, исчезает мотивация. В зависимости от степени нарушений терапевтические меры могут быть различными. Иногда приходится проводить медикаментозное лечение для нормализации психологического состояния. В остальных случаях рекомендуется отдохнуть, чтобы организм смог восстановиться после повышенной нагрузки, и нормализовать эмоциональный фон. Могут помочь следующие меры: Эмоциональный выброс. Метод помогает избавиться от негатива, не вступая в конфликт с окружающими. Способы могут быть разными. Некоторым людям достаточно покричать в уединенном месте. Получить эмоциональную разрядку помогают </w:t>
      </w:r>
      <w:proofErr w:type="spellStart"/>
      <w:r w:rsidRPr="001A6C8E">
        <w:rPr>
          <w:rFonts w:ascii="Times New Roman" w:hAnsi="Times New Roman" w:cs="Times New Roman"/>
          <w:color w:val="111111"/>
          <w:sz w:val="28"/>
          <w:szCs w:val="28"/>
          <w:shd w:val="clear" w:color="auto" w:fill="FFFFFF"/>
        </w:rPr>
        <w:t>антистрессовые</w:t>
      </w:r>
      <w:proofErr w:type="spellEnd"/>
      <w:r w:rsidRPr="001A6C8E">
        <w:rPr>
          <w:rFonts w:ascii="Times New Roman" w:hAnsi="Times New Roman" w:cs="Times New Roman"/>
          <w:color w:val="111111"/>
          <w:sz w:val="28"/>
          <w:szCs w:val="28"/>
          <w:shd w:val="clear" w:color="auto" w:fill="FFFFFF"/>
        </w:rPr>
        <w:t xml:space="preserve"> куклы. Посильные тренировки позволяют избавиться от излишков энергии, стабилизировать </w:t>
      </w:r>
      <w:proofErr w:type="spellStart"/>
      <w:r w:rsidRPr="001A6C8E">
        <w:rPr>
          <w:rFonts w:ascii="Times New Roman" w:hAnsi="Times New Roman" w:cs="Times New Roman"/>
          <w:color w:val="111111"/>
          <w:sz w:val="28"/>
          <w:szCs w:val="28"/>
          <w:shd w:val="clear" w:color="auto" w:fill="FFFFFF"/>
        </w:rPr>
        <w:t>психоэмоциональный</w:t>
      </w:r>
      <w:proofErr w:type="spellEnd"/>
      <w:r w:rsidRPr="001A6C8E">
        <w:rPr>
          <w:rFonts w:ascii="Times New Roman" w:hAnsi="Times New Roman" w:cs="Times New Roman"/>
          <w:color w:val="111111"/>
          <w:sz w:val="28"/>
          <w:szCs w:val="28"/>
          <w:shd w:val="clear" w:color="auto" w:fill="FFFFFF"/>
        </w:rPr>
        <w:t xml:space="preserve"> фон и улучшить общий тонус. Однако важно избегать перенапряжения. Творчество. Позволяет освободиться от негативных эмоций и расслабиться. Можно приобрести специальные раскраски или заняться любимым хобби. Общение с животными. Питомцы помогают успокоиться и расслабиться. Тактильный контакт позволяет нормализовать гормональный фон. Консультация психолога. Специалист не только даст рекомендации по восстановлению, но и поможет поверить в свои силы и избавиться от переживаний. Медитация, дыхательные упражнения, йога и другие </w:t>
      </w:r>
      <w:r w:rsidRPr="001A6C8E">
        <w:rPr>
          <w:rFonts w:ascii="Times New Roman" w:hAnsi="Times New Roman" w:cs="Times New Roman"/>
          <w:color w:val="111111"/>
          <w:sz w:val="28"/>
          <w:szCs w:val="28"/>
          <w:shd w:val="clear" w:color="auto" w:fill="FFFFFF"/>
        </w:rPr>
        <w:lastRenderedPageBreak/>
        <w:t>расслабляющие практики. Умеренные занятия способствуют изменению гормонального фона. Выбор метода зависит от индивидуальных особенностей характера. Большое значение при реабилитации имеет помощь окружающих. Желательно чаще разговаривать и проводить время с членами семьи. Это поможет сблизиться и ощутить чувство безопасности</w:t>
      </w:r>
      <w:r w:rsidRPr="001A6C8E">
        <w:rPr>
          <w:rFonts w:ascii="Times New Roman" w:hAnsi="Times New Roman" w:cs="Times New Roman"/>
          <w:color w:val="111111"/>
          <w:sz w:val="28"/>
          <w:szCs w:val="28"/>
        </w:rPr>
        <w:br/>
      </w:r>
    </w:p>
    <w:p w:rsidR="000307F5" w:rsidRPr="001A6C8E" w:rsidRDefault="000307F5" w:rsidP="001A6C8E">
      <w:pPr>
        <w:spacing w:after="0" w:line="360" w:lineRule="auto"/>
        <w:ind w:firstLine="709"/>
        <w:jc w:val="both"/>
        <w:rPr>
          <w:rFonts w:ascii="Times New Roman" w:hAnsi="Times New Roman" w:cs="Times New Roman"/>
          <w:b/>
          <w:bCs/>
          <w:sz w:val="28"/>
          <w:szCs w:val="28"/>
        </w:rPr>
      </w:pPr>
    </w:p>
    <w:p w:rsidR="000307F5" w:rsidRPr="001A6C8E" w:rsidRDefault="000307F5" w:rsidP="001A6C8E">
      <w:pPr>
        <w:spacing w:after="0" w:line="360" w:lineRule="auto"/>
        <w:ind w:firstLine="709"/>
        <w:jc w:val="both"/>
        <w:rPr>
          <w:rFonts w:ascii="Times New Roman" w:hAnsi="Times New Roman" w:cs="Times New Roman"/>
          <w:sz w:val="28"/>
          <w:szCs w:val="28"/>
        </w:rPr>
      </w:pPr>
      <w:r w:rsidRPr="001A6C8E">
        <w:rPr>
          <w:rFonts w:ascii="Times New Roman" w:hAnsi="Times New Roman" w:cs="Times New Roman"/>
          <w:b/>
          <w:bCs/>
          <w:sz w:val="28"/>
          <w:szCs w:val="28"/>
        </w:rPr>
        <w:t>Задача №1</w:t>
      </w:r>
    </w:p>
    <w:p w:rsidR="000307F5" w:rsidRPr="001A6C8E" w:rsidRDefault="000307F5" w:rsidP="001A6C8E">
      <w:pPr>
        <w:spacing w:after="0" w:line="360" w:lineRule="auto"/>
        <w:ind w:firstLine="709"/>
        <w:jc w:val="both"/>
        <w:rPr>
          <w:rFonts w:ascii="Times New Roman" w:hAnsi="Times New Roman" w:cs="Times New Roman"/>
          <w:sz w:val="28"/>
          <w:szCs w:val="28"/>
        </w:rPr>
      </w:pPr>
      <w:r w:rsidRPr="001A6C8E">
        <w:rPr>
          <w:rFonts w:ascii="Times New Roman" w:hAnsi="Times New Roman" w:cs="Times New Roman"/>
          <w:sz w:val="28"/>
          <w:szCs w:val="28"/>
        </w:rPr>
        <w:t>Из воды извлечен человек, пульс и дыхание не определяются, тоны сердца не выслушиваются.</w:t>
      </w:r>
    </w:p>
    <w:p w:rsidR="000307F5" w:rsidRPr="001A6C8E" w:rsidRDefault="000307F5" w:rsidP="001A6C8E">
      <w:pPr>
        <w:spacing w:after="0" w:line="360" w:lineRule="auto"/>
        <w:ind w:firstLine="709"/>
        <w:jc w:val="both"/>
        <w:rPr>
          <w:rFonts w:ascii="Times New Roman" w:hAnsi="Times New Roman" w:cs="Times New Roman"/>
          <w:sz w:val="28"/>
          <w:szCs w:val="28"/>
        </w:rPr>
      </w:pPr>
      <w:r w:rsidRPr="001A6C8E">
        <w:rPr>
          <w:rFonts w:ascii="Times New Roman" w:hAnsi="Times New Roman" w:cs="Times New Roman"/>
          <w:b/>
          <w:bCs/>
          <w:sz w:val="28"/>
          <w:szCs w:val="28"/>
        </w:rPr>
        <w:t>Задание</w:t>
      </w:r>
    </w:p>
    <w:p w:rsidR="000307F5" w:rsidRPr="001A6C8E" w:rsidRDefault="000307F5" w:rsidP="001A6C8E">
      <w:pPr>
        <w:spacing w:after="0" w:line="360" w:lineRule="auto"/>
        <w:ind w:firstLine="709"/>
        <w:jc w:val="both"/>
        <w:rPr>
          <w:rFonts w:ascii="Times New Roman" w:hAnsi="Times New Roman" w:cs="Times New Roman"/>
          <w:sz w:val="28"/>
          <w:szCs w:val="28"/>
        </w:rPr>
      </w:pPr>
      <w:r w:rsidRPr="001A6C8E">
        <w:rPr>
          <w:rFonts w:ascii="Times New Roman" w:hAnsi="Times New Roman" w:cs="Times New Roman"/>
          <w:sz w:val="28"/>
          <w:szCs w:val="28"/>
        </w:rPr>
        <w:t>Определите неотложное состояние и составьте алгоритм неотложной помощи.</w:t>
      </w:r>
    </w:p>
    <w:p w:rsidR="003415A2" w:rsidRDefault="00CE6317" w:rsidP="003415A2">
      <w:pPr>
        <w:pStyle w:val="a4"/>
        <w:shd w:val="clear" w:color="auto" w:fill="FFFFFF"/>
        <w:wordWrap w:val="0"/>
        <w:spacing w:after="0" w:line="360" w:lineRule="auto"/>
        <w:ind w:firstLine="709"/>
        <w:jc w:val="both"/>
        <w:textAlignment w:val="baseline"/>
        <w:rPr>
          <w:rFonts w:eastAsia="Times New Roman"/>
          <w:color w:val="000000"/>
          <w:sz w:val="28"/>
          <w:szCs w:val="28"/>
          <w:lang w:eastAsia="ru-RU"/>
        </w:rPr>
      </w:pPr>
      <w:r w:rsidRPr="001A6C8E">
        <w:rPr>
          <w:rFonts w:eastAsia="Times New Roman"/>
          <w:b/>
          <w:bCs/>
          <w:color w:val="000000"/>
          <w:sz w:val="28"/>
          <w:szCs w:val="28"/>
          <w:shd w:val="clear" w:color="auto" w:fill="FFFFFF"/>
          <w:lang w:eastAsia="ru-RU"/>
        </w:rPr>
        <w:t>Утопление</w:t>
      </w:r>
      <w:r w:rsidRPr="001A6C8E">
        <w:rPr>
          <w:rFonts w:eastAsia="Times New Roman"/>
          <w:color w:val="000000"/>
          <w:sz w:val="28"/>
          <w:szCs w:val="28"/>
          <w:shd w:val="clear" w:color="auto" w:fill="FFFFFF"/>
          <w:lang w:eastAsia="ru-RU"/>
        </w:rPr>
        <w:t>.</w:t>
      </w:r>
    </w:p>
    <w:p w:rsidR="003415A2" w:rsidRDefault="00CE6317" w:rsidP="003415A2">
      <w:pPr>
        <w:pStyle w:val="a4"/>
        <w:shd w:val="clear" w:color="auto" w:fill="FFFFFF"/>
        <w:wordWrap w:val="0"/>
        <w:spacing w:after="0" w:line="360" w:lineRule="auto"/>
        <w:ind w:firstLine="709"/>
        <w:jc w:val="both"/>
        <w:textAlignment w:val="baseline"/>
        <w:rPr>
          <w:rFonts w:eastAsia="Times New Roman"/>
          <w:color w:val="000000" w:themeColor="text1"/>
          <w:sz w:val="28"/>
          <w:szCs w:val="28"/>
          <w:lang w:eastAsia="ru-RU"/>
        </w:rPr>
      </w:pPr>
      <w:r w:rsidRPr="003415A2">
        <w:rPr>
          <w:rFonts w:eastAsia="Times New Roman"/>
          <w:iCs/>
          <w:color w:val="000000" w:themeColor="text1"/>
          <w:sz w:val="28"/>
          <w:szCs w:val="28"/>
          <w:shd w:val="clear" w:color="auto" w:fill="FFFFFF"/>
          <w:lang w:eastAsia="ru-RU"/>
        </w:rPr>
        <w:t>Алгоритм оказания неотложной помощи:</w:t>
      </w:r>
    </w:p>
    <w:p w:rsidR="003415A2" w:rsidRDefault="003415A2" w:rsidP="003415A2">
      <w:pPr>
        <w:pStyle w:val="a4"/>
        <w:shd w:val="clear" w:color="auto" w:fill="FFFFFF"/>
        <w:wordWrap w:val="0"/>
        <w:spacing w:after="0" w:line="360" w:lineRule="auto"/>
        <w:ind w:firstLine="708"/>
        <w:jc w:val="both"/>
        <w:textAlignment w:val="baseline"/>
        <w:rPr>
          <w:rFonts w:eastAsia="Times New Roman"/>
          <w:color w:val="000000" w:themeColor="text1"/>
          <w:sz w:val="28"/>
          <w:szCs w:val="28"/>
          <w:lang w:eastAsia="ru-RU"/>
        </w:rPr>
      </w:pPr>
      <w:r w:rsidRPr="003415A2">
        <w:rPr>
          <w:rFonts w:eastAsia="Times New Roman"/>
          <w:color w:val="000000" w:themeColor="text1"/>
          <w:sz w:val="28"/>
          <w:szCs w:val="28"/>
          <w:lang w:eastAsia="ru-RU"/>
        </w:rPr>
        <w:t xml:space="preserve">При бледном типе утопления сразу же начинать </w:t>
      </w:r>
      <w:r>
        <w:rPr>
          <w:rFonts w:eastAsia="Times New Roman"/>
          <w:color w:val="000000" w:themeColor="text1"/>
          <w:sz w:val="28"/>
          <w:szCs w:val="28"/>
          <w:lang w:eastAsia="ru-RU"/>
        </w:rPr>
        <w:t>сердечн</w:t>
      </w:r>
      <w:proofErr w:type="gramStart"/>
      <w:r>
        <w:rPr>
          <w:rFonts w:eastAsia="Times New Roman"/>
          <w:color w:val="000000" w:themeColor="text1"/>
          <w:sz w:val="28"/>
          <w:szCs w:val="28"/>
          <w:lang w:eastAsia="ru-RU"/>
        </w:rPr>
        <w:t>о-</w:t>
      </w:r>
      <w:proofErr w:type="gramEnd"/>
      <w:r>
        <w:rPr>
          <w:rFonts w:eastAsia="Times New Roman"/>
          <w:color w:val="000000" w:themeColor="text1"/>
          <w:sz w:val="28"/>
          <w:szCs w:val="28"/>
          <w:lang w:eastAsia="ru-RU"/>
        </w:rPr>
        <w:t xml:space="preserve"> легочную реанимацию;</w:t>
      </w:r>
    </w:p>
    <w:p w:rsidR="003415A2" w:rsidRDefault="003415A2" w:rsidP="003415A2">
      <w:pPr>
        <w:pStyle w:val="a4"/>
        <w:shd w:val="clear" w:color="auto" w:fill="FFFFFF"/>
        <w:wordWrap w:val="0"/>
        <w:spacing w:after="0" w:line="360" w:lineRule="auto"/>
        <w:ind w:firstLine="708"/>
        <w:jc w:val="both"/>
        <w:textAlignment w:val="baseline"/>
        <w:rPr>
          <w:rFonts w:eastAsia="Times New Roman"/>
          <w:color w:val="000000" w:themeColor="text1"/>
          <w:sz w:val="28"/>
          <w:szCs w:val="28"/>
          <w:lang w:eastAsia="ru-RU"/>
        </w:rPr>
      </w:pPr>
      <w:r w:rsidRPr="003415A2">
        <w:rPr>
          <w:rFonts w:eastAsia="Times New Roman"/>
          <w:color w:val="000000" w:themeColor="text1"/>
          <w:sz w:val="28"/>
          <w:szCs w:val="28"/>
          <w:lang w:eastAsia="ru-RU"/>
        </w:rPr>
        <w:t>При синем типе утопления сначала надо уд</w:t>
      </w:r>
      <w:r>
        <w:rPr>
          <w:rFonts w:eastAsia="Times New Roman"/>
          <w:color w:val="000000" w:themeColor="text1"/>
          <w:sz w:val="28"/>
          <w:szCs w:val="28"/>
          <w:lang w:eastAsia="ru-RU"/>
        </w:rPr>
        <w:t>алить воду из дыхательных путей:</w:t>
      </w:r>
    </w:p>
    <w:p w:rsidR="003415A2" w:rsidRDefault="003415A2" w:rsidP="003415A2">
      <w:pPr>
        <w:pStyle w:val="a4"/>
        <w:shd w:val="clear" w:color="auto" w:fill="FFFFFF"/>
        <w:wordWrap w:val="0"/>
        <w:spacing w:after="0" w:line="360" w:lineRule="auto"/>
        <w:ind w:firstLine="708"/>
        <w:jc w:val="both"/>
        <w:textAlignment w:val="baseline"/>
        <w:rPr>
          <w:rFonts w:eastAsia="Times New Roman"/>
          <w:color w:val="000000" w:themeColor="text1"/>
          <w:sz w:val="28"/>
          <w:szCs w:val="28"/>
          <w:lang w:eastAsia="ru-RU"/>
        </w:rPr>
      </w:pPr>
      <w:r w:rsidRPr="003415A2">
        <w:rPr>
          <w:rFonts w:eastAsia="Times New Roman"/>
          <w:color w:val="000000" w:themeColor="text1"/>
          <w:sz w:val="28"/>
          <w:szCs w:val="28"/>
          <w:lang w:eastAsia="ru-RU"/>
        </w:rPr>
        <w:t>Стоя на одном колене, уложить пострадавшего на согнутое колено так, чтобы на него опиралась нижняя часть грудной клетки, а верхняя часть туловища и голова свешивались вни</w:t>
      </w:r>
      <w:proofErr w:type="gramStart"/>
      <w:r w:rsidRPr="003415A2">
        <w:rPr>
          <w:rFonts w:eastAsia="Times New Roman"/>
          <w:color w:val="000000" w:themeColor="text1"/>
          <w:sz w:val="28"/>
          <w:szCs w:val="28"/>
          <w:lang w:eastAsia="ru-RU"/>
        </w:rPr>
        <w:t>з</w:t>
      </w:r>
      <w:r>
        <w:rPr>
          <w:rFonts w:eastAsia="Times New Roman"/>
          <w:color w:val="000000" w:themeColor="text1"/>
          <w:sz w:val="28"/>
          <w:szCs w:val="28"/>
          <w:lang w:eastAsia="ru-RU"/>
        </w:rPr>
        <w:t>(</w:t>
      </w:r>
      <w:proofErr w:type="gramEnd"/>
      <w:r>
        <w:rPr>
          <w:rFonts w:eastAsia="Times New Roman"/>
          <w:color w:val="000000" w:themeColor="text1"/>
          <w:sz w:val="28"/>
          <w:szCs w:val="28"/>
          <w:lang w:eastAsia="ru-RU"/>
        </w:rPr>
        <w:t xml:space="preserve">Рисунок 1) </w:t>
      </w:r>
    </w:p>
    <w:p w:rsidR="003415A2" w:rsidRDefault="003415A2" w:rsidP="003415A2">
      <w:pPr>
        <w:pStyle w:val="a4"/>
        <w:shd w:val="clear" w:color="auto" w:fill="FFFFFF"/>
        <w:wordWrap w:val="0"/>
        <w:spacing w:after="0" w:line="360" w:lineRule="auto"/>
        <w:ind w:firstLine="708"/>
        <w:jc w:val="both"/>
        <w:textAlignment w:val="baseline"/>
        <w:rPr>
          <w:rFonts w:eastAsia="Times New Roman"/>
          <w:color w:val="000000" w:themeColor="text1"/>
          <w:sz w:val="28"/>
          <w:szCs w:val="28"/>
          <w:lang w:eastAsia="ru-RU"/>
        </w:rPr>
      </w:pPr>
      <w:r w:rsidRPr="003415A2">
        <w:rPr>
          <w:rFonts w:eastAsia="Times New Roman"/>
          <w:color w:val="000000" w:themeColor="text1"/>
          <w:sz w:val="28"/>
          <w:szCs w:val="28"/>
          <w:lang w:eastAsia="ru-RU"/>
        </w:rPr>
        <w:t xml:space="preserve">Затем одной рукой открыть рот, а другой похлопать по спине или плавно надавить на ребра со стороны спины. </w:t>
      </w:r>
    </w:p>
    <w:p w:rsidR="003415A2" w:rsidRPr="003415A2" w:rsidRDefault="003415A2" w:rsidP="003415A2">
      <w:pPr>
        <w:pStyle w:val="a4"/>
        <w:shd w:val="clear" w:color="auto" w:fill="FFFFFF"/>
        <w:wordWrap w:val="0"/>
        <w:spacing w:after="0" w:line="360" w:lineRule="auto"/>
        <w:ind w:firstLine="708"/>
        <w:jc w:val="both"/>
        <w:textAlignment w:val="baseline"/>
        <w:rPr>
          <w:rFonts w:eastAsia="Times New Roman"/>
          <w:color w:val="000000" w:themeColor="text1"/>
          <w:sz w:val="28"/>
          <w:szCs w:val="28"/>
          <w:lang w:eastAsia="ru-RU"/>
        </w:rPr>
      </w:pPr>
      <w:r w:rsidRPr="003415A2">
        <w:rPr>
          <w:rFonts w:eastAsia="Times New Roman"/>
          <w:color w:val="000000" w:themeColor="text1"/>
          <w:sz w:val="28"/>
          <w:szCs w:val="28"/>
          <w:lang w:eastAsia="ru-RU"/>
        </w:rPr>
        <w:t>Повторить эту процедуру до прекращения бурного вытекания воды в течение 30 секунд. Не следует терять много времени на освобождение дыхательных путей от воды — полностью этого достичь невозможно</w:t>
      </w:r>
    </w:p>
    <w:p w:rsidR="003415A2" w:rsidRPr="003415A2" w:rsidRDefault="003415A2" w:rsidP="003415A2">
      <w:pPr>
        <w:shd w:val="clear" w:color="auto" w:fill="FFFFFF"/>
        <w:wordWrap w:val="0"/>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3415A2" w:rsidRPr="003415A2" w:rsidRDefault="003415A2" w:rsidP="003415A2">
      <w:pPr>
        <w:shd w:val="clear" w:color="auto" w:fill="FFFFFF"/>
        <w:wordWrap w:val="0"/>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noProof/>
          <w:color w:val="000000" w:themeColor="text1"/>
          <w:sz w:val="28"/>
          <w:szCs w:val="28"/>
          <w:lang w:eastAsia="ru-RU"/>
        </w:rPr>
        <w:lastRenderedPageBreak/>
        <w:drawing>
          <wp:inline distT="0" distB="0" distL="0" distR="0">
            <wp:extent cx="5705475" cy="4000500"/>
            <wp:effectExtent l="19050" t="0" r="9525" b="0"/>
            <wp:docPr id="12" name="Рисунок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7" cstate="print"/>
                    <a:srcRect/>
                    <a:stretch>
                      <a:fillRect/>
                    </a:stretch>
                  </pic:blipFill>
                  <pic:spPr bwMode="auto">
                    <a:xfrm>
                      <a:off x="0" y="0"/>
                      <a:ext cx="5705475" cy="4000500"/>
                    </a:xfrm>
                    <a:prstGeom prst="rect">
                      <a:avLst/>
                    </a:prstGeom>
                    <a:noFill/>
                    <a:ln w="9525">
                      <a:noFill/>
                      <a:miter lim="800000"/>
                      <a:headEnd/>
                      <a:tailEnd/>
                    </a:ln>
                  </pic:spPr>
                </pic:pic>
              </a:graphicData>
            </a:graphic>
          </wp:inline>
        </w:drawing>
      </w:r>
    </w:p>
    <w:p w:rsidR="003415A2" w:rsidRDefault="003415A2" w:rsidP="003415A2">
      <w:pPr>
        <w:shd w:val="clear" w:color="auto" w:fill="FFFFFF"/>
        <w:wordWrap w:val="0"/>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Рисунок 1. Удаление воды из желудка пострадавшего</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Затем переверните пострадавшего на спину и у</w:t>
      </w:r>
      <w:r>
        <w:rPr>
          <w:rFonts w:ascii="Times New Roman" w:eastAsia="Times New Roman" w:hAnsi="Times New Roman" w:cs="Times New Roman"/>
          <w:color w:val="000000" w:themeColor="text1"/>
          <w:sz w:val="28"/>
          <w:szCs w:val="28"/>
          <w:lang w:eastAsia="ru-RU"/>
        </w:rPr>
        <w:t>ложите на твердую поверхность;</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Бинтом или носовым платком очисти</w:t>
      </w:r>
      <w:r>
        <w:rPr>
          <w:rFonts w:ascii="Times New Roman" w:eastAsia="Times New Roman" w:hAnsi="Times New Roman" w:cs="Times New Roman"/>
          <w:color w:val="000000" w:themeColor="text1"/>
          <w:sz w:val="28"/>
          <w:szCs w:val="28"/>
          <w:lang w:eastAsia="ru-RU"/>
        </w:rPr>
        <w:t>те полость рта от песка и ила;</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По возможности постараться растереть все тело сухой одеждой, уксусом, во</w:t>
      </w:r>
      <w:r>
        <w:rPr>
          <w:rFonts w:ascii="Times New Roman" w:eastAsia="Times New Roman" w:hAnsi="Times New Roman" w:cs="Times New Roman"/>
          <w:color w:val="000000" w:themeColor="text1"/>
          <w:sz w:val="28"/>
          <w:szCs w:val="28"/>
          <w:lang w:eastAsia="ru-RU"/>
        </w:rPr>
        <w:t>дкой и согреть пострадавшего;</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Одновременно проводят реанимацию способом «изо рта</w:t>
      </w:r>
      <w:r>
        <w:rPr>
          <w:rFonts w:ascii="Times New Roman" w:eastAsia="Times New Roman" w:hAnsi="Times New Roman" w:cs="Times New Roman"/>
          <w:color w:val="000000" w:themeColor="text1"/>
          <w:sz w:val="28"/>
          <w:szCs w:val="28"/>
          <w:lang w:eastAsia="ru-RU"/>
        </w:rPr>
        <w:t xml:space="preserve"> в рот»</w:t>
      </w:r>
      <w:proofErr w:type="gramStart"/>
      <w:r>
        <w:rPr>
          <w:rFonts w:ascii="Times New Roman" w:eastAsia="Times New Roman" w:hAnsi="Times New Roman" w:cs="Times New Roman"/>
          <w:color w:val="000000" w:themeColor="text1"/>
          <w:sz w:val="28"/>
          <w:szCs w:val="28"/>
          <w:lang w:eastAsia="ru-RU"/>
        </w:rPr>
        <w:t xml:space="preserve"> ;</w:t>
      </w:r>
      <w:proofErr w:type="gramEnd"/>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Если из дыхательных путей пострадавшего выделяются остатки воды, надо повернуть голову в сторону и приподнять противоположное плечо, после стекания воды можно продолжать искусственное дыхание</w:t>
      </w:r>
      <w:r>
        <w:rPr>
          <w:rFonts w:ascii="Times New Roman" w:eastAsia="Times New Roman" w:hAnsi="Times New Roman" w:cs="Times New Roman"/>
          <w:color w:val="000000" w:themeColor="text1"/>
          <w:sz w:val="28"/>
          <w:szCs w:val="28"/>
          <w:lang w:eastAsia="ru-RU"/>
        </w:rPr>
        <w:t>.</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 xml:space="preserve"> Алгоритм неотложной помощи при утоплении</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Ни в коем случае нельзя прекращать вентиляцию легких при появлении первых редких самостоятельных дыхательных движений у пострадавшего, если с</w:t>
      </w:r>
      <w:r>
        <w:rPr>
          <w:rFonts w:ascii="Times New Roman" w:eastAsia="Times New Roman" w:hAnsi="Times New Roman" w:cs="Times New Roman"/>
          <w:color w:val="000000" w:themeColor="text1"/>
          <w:sz w:val="28"/>
          <w:szCs w:val="28"/>
          <w:lang w:eastAsia="ru-RU"/>
        </w:rPr>
        <w:t>ознание еще не восстановилось;</w:t>
      </w:r>
    </w:p>
    <w:p w:rsid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t>После оживления пострадавшего завертывают в одеяло, теплые вещи, обкладывают грелкам</w:t>
      </w:r>
      <w:r>
        <w:rPr>
          <w:rFonts w:ascii="Times New Roman" w:eastAsia="Times New Roman" w:hAnsi="Times New Roman" w:cs="Times New Roman"/>
          <w:color w:val="000000" w:themeColor="text1"/>
          <w:sz w:val="28"/>
          <w:szCs w:val="28"/>
          <w:lang w:eastAsia="ru-RU"/>
        </w:rPr>
        <w:t>и и делают массаж конечностей</w:t>
      </w:r>
      <w:proofErr w:type="gramStart"/>
      <w:r>
        <w:rPr>
          <w:rFonts w:ascii="Times New Roman" w:eastAsia="Times New Roman" w:hAnsi="Times New Roman" w:cs="Times New Roman"/>
          <w:color w:val="000000" w:themeColor="text1"/>
          <w:sz w:val="28"/>
          <w:szCs w:val="28"/>
          <w:lang w:eastAsia="ru-RU"/>
        </w:rPr>
        <w:t xml:space="preserve"> ;</w:t>
      </w:r>
      <w:proofErr w:type="gramEnd"/>
    </w:p>
    <w:p w:rsidR="003415A2" w:rsidRPr="003415A2" w:rsidRDefault="003415A2" w:rsidP="003415A2">
      <w:pPr>
        <w:shd w:val="clear" w:color="auto" w:fill="FFFFFF"/>
        <w:wordWrap w:val="0"/>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lang w:eastAsia="ru-RU"/>
        </w:rPr>
        <w:lastRenderedPageBreak/>
        <w:t>Если пострадавший не терял сознания или находился после извлечения из воды в состоянии легкого обморока, то достаточно дать вдохнуть нашатырный спирт и согреть</w:t>
      </w:r>
    </w:p>
    <w:p w:rsidR="00971C8F" w:rsidRPr="003415A2" w:rsidRDefault="003415A2" w:rsidP="003415A2">
      <w:pPr>
        <w:spacing w:after="0" w:line="360" w:lineRule="auto"/>
        <w:ind w:firstLine="709"/>
        <w:jc w:val="both"/>
        <w:rPr>
          <w:rFonts w:ascii="Times New Roman" w:hAnsi="Times New Roman" w:cs="Times New Roman"/>
          <w:color w:val="000000" w:themeColor="text1"/>
          <w:sz w:val="28"/>
          <w:szCs w:val="28"/>
        </w:rPr>
      </w:pP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b/>
          <w:bCs/>
          <w:color w:val="000000" w:themeColor="text1"/>
          <w:sz w:val="28"/>
          <w:szCs w:val="28"/>
        </w:rPr>
        <w:t>Задача №2</w:t>
      </w: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color w:val="000000" w:themeColor="text1"/>
          <w:sz w:val="28"/>
          <w:szCs w:val="28"/>
        </w:rPr>
        <w:t xml:space="preserve">Мужчина 32 лет, курит, алкоголь умеренно. </w:t>
      </w:r>
      <w:proofErr w:type="gramStart"/>
      <w:r w:rsidRPr="003415A2">
        <w:rPr>
          <w:rFonts w:ascii="Times New Roman" w:hAnsi="Times New Roman" w:cs="Times New Roman"/>
          <w:color w:val="000000" w:themeColor="text1"/>
          <w:sz w:val="28"/>
          <w:szCs w:val="28"/>
        </w:rPr>
        <w:t>Болен</w:t>
      </w:r>
      <w:proofErr w:type="gramEnd"/>
      <w:r w:rsidRPr="003415A2">
        <w:rPr>
          <w:rFonts w:ascii="Times New Roman" w:hAnsi="Times New Roman" w:cs="Times New Roman"/>
          <w:color w:val="000000" w:themeColor="text1"/>
          <w:sz w:val="28"/>
          <w:szCs w:val="28"/>
        </w:rPr>
        <w:t xml:space="preserve"> 1,5 часа, внезапно возникшая боль в верхнем отделе живота («как ножом ударили»). Бледен, АД 90/50, вынужденное положение сидит «</w:t>
      </w:r>
      <w:proofErr w:type="gramStart"/>
      <w:r w:rsidRPr="003415A2">
        <w:rPr>
          <w:rFonts w:ascii="Times New Roman" w:hAnsi="Times New Roman" w:cs="Times New Roman"/>
          <w:color w:val="000000" w:themeColor="text1"/>
          <w:sz w:val="28"/>
          <w:szCs w:val="28"/>
        </w:rPr>
        <w:t>скрючившись</w:t>
      </w:r>
      <w:proofErr w:type="gramEnd"/>
      <w:r w:rsidRPr="003415A2">
        <w:rPr>
          <w:rFonts w:ascii="Times New Roman" w:hAnsi="Times New Roman" w:cs="Times New Roman"/>
          <w:color w:val="000000" w:themeColor="text1"/>
          <w:sz w:val="28"/>
          <w:szCs w:val="28"/>
        </w:rPr>
        <w:t xml:space="preserve">». Рвоты нет, синдром </w:t>
      </w:r>
      <w:proofErr w:type="spellStart"/>
      <w:r w:rsidRPr="003415A2">
        <w:rPr>
          <w:rFonts w:ascii="Times New Roman" w:hAnsi="Times New Roman" w:cs="Times New Roman"/>
          <w:color w:val="000000" w:themeColor="text1"/>
          <w:sz w:val="28"/>
          <w:szCs w:val="28"/>
        </w:rPr>
        <w:t>Щеткина-Блюмбера</w:t>
      </w:r>
      <w:proofErr w:type="spellEnd"/>
      <w:r w:rsidRPr="003415A2">
        <w:rPr>
          <w:rFonts w:ascii="Times New Roman" w:hAnsi="Times New Roman" w:cs="Times New Roman"/>
          <w:color w:val="000000" w:themeColor="text1"/>
          <w:sz w:val="28"/>
          <w:szCs w:val="28"/>
        </w:rPr>
        <w:t xml:space="preserve"> положительный.</w:t>
      </w: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b/>
          <w:bCs/>
          <w:color w:val="000000" w:themeColor="text1"/>
          <w:sz w:val="28"/>
          <w:szCs w:val="28"/>
        </w:rPr>
        <w:t>Задание</w:t>
      </w:r>
    </w:p>
    <w:p w:rsid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color w:val="000000" w:themeColor="text1"/>
          <w:sz w:val="28"/>
          <w:szCs w:val="28"/>
        </w:rPr>
        <w:t>Определите неотложное состояние и составьте алгоритм неотложной помощи.</w:t>
      </w:r>
    </w:p>
    <w:p w:rsidR="003415A2" w:rsidRDefault="00CE6317" w:rsidP="003415A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b/>
          <w:bCs/>
          <w:color w:val="000000" w:themeColor="text1"/>
          <w:sz w:val="28"/>
          <w:szCs w:val="28"/>
          <w:shd w:val="clear" w:color="auto" w:fill="FFFFFF"/>
          <w:lang w:eastAsia="ru-RU"/>
        </w:rPr>
        <w:t>Желудочно-кишечное кровотечение</w:t>
      </w:r>
    </w:p>
    <w:p w:rsidR="003415A2" w:rsidRDefault="00CE6317" w:rsidP="003415A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iCs/>
          <w:color w:val="000000" w:themeColor="text1"/>
          <w:sz w:val="28"/>
          <w:szCs w:val="28"/>
          <w:shd w:val="clear" w:color="auto" w:fill="FFFFFF"/>
          <w:lang w:eastAsia="ru-RU"/>
        </w:rPr>
        <w:t>Алгоритм оказания неотложной помощи:</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При появлении признаков грозного состояния нужно срочно вызвать </w:t>
      </w:r>
      <w:proofErr w:type="gramStart"/>
      <w:r w:rsidRPr="003415A2">
        <w:rPr>
          <w:rFonts w:ascii="Times New Roman" w:hAnsi="Times New Roman" w:cs="Times New Roman"/>
          <w:color w:val="000000" w:themeColor="text1"/>
          <w:sz w:val="28"/>
          <w:szCs w:val="28"/>
          <w:shd w:val="clear" w:color="auto" w:fill="FFFFFF" w:themeFill="background1"/>
        </w:rPr>
        <w:t>скорую</w:t>
      </w:r>
      <w:proofErr w:type="gramEnd"/>
      <w:r w:rsidRPr="003415A2">
        <w:rPr>
          <w:rFonts w:ascii="Times New Roman" w:hAnsi="Times New Roman" w:cs="Times New Roman"/>
          <w:color w:val="000000" w:themeColor="text1"/>
          <w:sz w:val="28"/>
          <w:szCs w:val="28"/>
          <w:shd w:val="clear" w:color="auto" w:fill="FFFFFF" w:themeFill="background1"/>
        </w:rPr>
        <w:t xml:space="preserve">. Особенно это касается случаев, когда происходит рвота алой кровью – это указывает на быструю кровопотерю. </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Неотложная помощь при желудочном </w:t>
      </w:r>
      <w:r w:rsidR="003415A2">
        <w:rPr>
          <w:rFonts w:ascii="Times New Roman" w:hAnsi="Times New Roman" w:cs="Times New Roman"/>
          <w:color w:val="000000" w:themeColor="text1"/>
          <w:sz w:val="28"/>
          <w:szCs w:val="28"/>
          <w:shd w:val="clear" w:color="auto" w:fill="FFFFFF" w:themeFill="background1"/>
        </w:rPr>
        <w:t>кровотечении до приезда врачей:</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Уложить пострадавшего на спину, обеспечить ногам приподнятое положение при помощи подушки. </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Не давать никаких напитков и пищи, поскольку это стимулирует активность ЖКТ и увеличивает кровопотери. </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На область предполагаемого кровотечения поместить сухой лед или другой холодный предмет, чтобы сузить сосуды. Прикладывать холод по 15–20 мин. с перерывами по 2–3 мин. для исключения обморожения.</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 Если человек находится без сознания,</w:t>
      </w:r>
      <w:r w:rsidR="003415A2">
        <w:rPr>
          <w:rFonts w:ascii="Times New Roman" w:hAnsi="Times New Roman" w:cs="Times New Roman"/>
          <w:color w:val="000000" w:themeColor="text1"/>
          <w:sz w:val="28"/>
          <w:szCs w:val="28"/>
          <w:shd w:val="clear" w:color="auto" w:fill="FFFFFF" w:themeFill="background1"/>
        </w:rPr>
        <w:t xml:space="preserve"> следить за пульсом и дыханием.</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Также смотреть, чтобы при рвоте масс</w:t>
      </w:r>
      <w:r w:rsidR="003415A2">
        <w:rPr>
          <w:rFonts w:ascii="Times New Roman" w:hAnsi="Times New Roman" w:cs="Times New Roman"/>
          <w:color w:val="000000" w:themeColor="text1"/>
          <w:sz w:val="28"/>
          <w:szCs w:val="28"/>
          <w:shd w:val="clear" w:color="auto" w:fill="FFFFFF" w:themeFill="background1"/>
        </w:rPr>
        <w:t>ы не попали в дыхательные пути.</w:t>
      </w:r>
    </w:p>
    <w:p w:rsid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Медикаментозные препараты давать нежелательно. </w:t>
      </w:r>
    </w:p>
    <w:p w:rsidR="00CE6317" w:rsidRPr="003415A2" w:rsidRDefault="00B12BDD" w:rsidP="003415A2">
      <w:pPr>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3415A2">
        <w:rPr>
          <w:rFonts w:ascii="Times New Roman" w:hAnsi="Times New Roman" w:cs="Times New Roman"/>
          <w:color w:val="000000" w:themeColor="text1"/>
          <w:sz w:val="28"/>
          <w:szCs w:val="28"/>
          <w:shd w:val="clear" w:color="auto" w:fill="FFFFFF" w:themeFill="background1"/>
        </w:rPr>
        <w:t xml:space="preserve">Только в остром состоянии допускается дать человеку 30–50 мл Аминокапроновой кислоты, 1-2 ч. л. хлористого кальция либо 2-3 </w:t>
      </w:r>
      <w:r w:rsidRPr="003415A2">
        <w:rPr>
          <w:rFonts w:ascii="Times New Roman" w:hAnsi="Times New Roman" w:cs="Times New Roman"/>
          <w:color w:val="000000" w:themeColor="text1"/>
          <w:sz w:val="28"/>
          <w:szCs w:val="28"/>
          <w:shd w:val="clear" w:color="auto" w:fill="FFFFFF" w:themeFill="background1"/>
        </w:rPr>
        <w:lastRenderedPageBreak/>
        <w:t xml:space="preserve">измельченные таблетки </w:t>
      </w:r>
      <w:proofErr w:type="spellStart"/>
      <w:r w:rsidRPr="003415A2">
        <w:rPr>
          <w:rFonts w:ascii="Times New Roman" w:hAnsi="Times New Roman" w:cs="Times New Roman"/>
          <w:color w:val="000000" w:themeColor="text1"/>
          <w:sz w:val="28"/>
          <w:szCs w:val="28"/>
          <w:shd w:val="clear" w:color="auto" w:fill="FFFFFF" w:themeFill="background1"/>
        </w:rPr>
        <w:t>Дицинона</w:t>
      </w:r>
      <w:proofErr w:type="spellEnd"/>
      <w:r w:rsidRPr="003415A2">
        <w:rPr>
          <w:rFonts w:ascii="Times New Roman" w:hAnsi="Times New Roman" w:cs="Times New Roman"/>
          <w:color w:val="000000" w:themeColor="text1"/>
          <w:sz w:val="28"/>
          <w:szCs w:val="28"/>
          <w:shd w:val="clear" w:color="auto" w:fill="FFFFFF" w:themeFill="background1"/>
        </w:rPr>
        <w:t>. Выбрать нужно только один препарат.</w:t>
      </w:r>
      <w:r w:rsidRPr="003415A2">
        <w:rPr>
          <w:rFonts w:ascii="Times New Roman" w:hAnsi="Times New Roman" w:cs="Times New Roman"/>
          <w:color w:val="000000" w:themeColor="text1"/>
          <w:sz w:val="28"/>
          <w:szCs w:val="28"/>
          <w:shd w:val="clear" w:color="auto" w:fill="FFFFFF" w:themeFill="background1"/>
        </w:rPr>
        <w:br/>
      </w: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b/>
          <w:bCs/>
          <w:color w:val="000000" w:themeColor="text1"/>
          <w:sz w:val="28"/>
          <w:szCs w:val="28"/>
        </w:rPr>
        <w:t>Задача №3</w:t>
      </w: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color w:val="000000" w:themeColor="text1"/>
          <w:sz w:val="28"/>
          <w:szCs w:val="28"/>
        </w:rPr>
        <w:t xml:space="preserve">На рабочем месте больная 50 лет почувствовала слабость, тревогу, дрожь в руках, чувство голода, головную боль, потливость. Внезапная потеря сознания, </w:t>
      </w:r>
      <w:proofErr w:type="spellStart"/>
      <w:r w:rsidRPr="003415A2">
        <w:rPr>
          <w:rFonts w:ascii="Times New Roman" w:hAnsi="Times New Roman" w:cs="Times New Roman"/>
          <w:color w:val="000000" w:themeColor="text1"/>
          <w:sz w:val="28"/>
          <w:szCs w:val="28"/>
        </w:rPr>
        <w:t>гипертонус</w:t>
      </w:r>
      <w:proofErr w:type="spellEnd"/>
      <w:r w:rsidRPr="003415A2">
        <w:rPr>
          <w:rFonts w:ascii="Times New Roman" w:hAnsi="Times New Roman" w:cs="Times New Roman"/>
          <w:color w:val="000000" w:themeColor="text1"/>
          <w:sz w:val="28"/>
          <w:szCs w:val="28"/>
        </w:rPr>
        <w:t xml:space="preserve"> мышц. Объективно бледность кожных покровов, тахикардия. В анамнезе сахарный диабет II типа.</w:t>
      </w: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b/>
          <w:bCs/>
          <w:color w:val="000000" w:themeColor="text1"/>
          <w:sz w:val="28"/>
          <w:szCs w:val="28"/>
        </w:rPr>
        <w:t>Задание</w:t>
      </w:r>
    </w:p>
    <w:p w:rsidR="000307F5" w:rsidRPr="003415A2" w:rsidRDefault="000307F5" w:rsidP="003415A2">
      <w:pPr>
        <w:spacing w:after="0" w:line="360" w:lineRule="auto"/>
        <w:ind w:firstLine="709"/>
        <w:jc w:val="both"/>
        <w:rPr>
          <w:rFonts w:ascii="Times New Roman" w:hAnsi="Times New Roman" w:cs="Times New Roman"/>
          <w:color w:val="000000" w:themeColor="text1"/>
          <w:sz w:val="28"/>
          <w:szCs w:val="28"/>
        </w:rPr>
      </w:pPr>
      <w:r w:rsidRPr="003415A2">
        <w:rPr>
          <w:rFonts w:ascii="Times New Roman" w:hAnsi="Times New Roman" w:cs="Times New Roman"/>
          <w:color w:val="000000" w:themeColor="text1"/>
          <w:sz w:val="28"/>
          <w:szCs w:val="28"/>
        </w:rPr>
        <w:t>Определите неотложное состояние и составьте алгоритм неотложной помощи.</w:t>
      </w:r>
    </w:p>
    <w:p w:rsidR="003415A2" w:rsidRDefault="00CE6317" w:rsidP="003415A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color w:val="000000" w:themeColor="text1"/>
          <w:sz w:val="28"/>
          <w:szCs w:val="28"/>
          <w:shd w:val="clear" w:color="auto" w:fill="FFFFFF"/>
          <w:lang w:eastAsia="ru-RU"/>
        </w:rPr>
        <w:t>У пациент</w:t>
      </w:r>
      <w:r w:rsidR="003415A2">
        <w:rPr>
          <w:rFonts w:ascii="Times New Roman" w:eastAsia="Times New Roman" w:hAnsi="Times New Roman" w:cs="Times New Roman"/>
          <w:color w:val="000000" w:themeColor="text1"/>
          <w:sz w:val="28"/>
          <w:szCs w:val="28"/>
          <w:shd w:val="clear" w:color="auto" w:fill="FFFFFF"/>
          <w:lang w:eastAsia="ru-RU"/>
        </w:rPr>
        <w:t xml:space="preserve">ки страдающей сахарным диабетом </w:t>
      </w:r>
      <w:r w:rsidRPr="003415A2">
        <w:rPr>
          <w:rFonts w:ascii="Times New Roman" w:eastAsia="Times New Roman" w:hAnsi="Times New Roman" w:cs="Times New Roman"/>
          <w:color w:val="000000" w:themeColor="text1"/>
          <w:sz w:val="28"/>
          <w:szCs w:val="28"/>
          <w:shd w:val="clear" w:color="auto" w:fill="FFFFFF"/>
          <w:lang w:eastAsia="ru-RU"/>
        </w:rPr>
        <w:t>развилась </w:t>
      </w:r>
      <w:proofErr w:type="gramStart"/>
      <w:r w:rsidRPr="003415A2">
        <w:rPr>
          <w:rFonts w:ascii="Times New Roman" w:eastAsia="Times New Roman" w:hAnsi="Times New Roman" w:cs="Times New Roman"/>
          <w:b/>
          <w:bCs/>
          <w:color w:val="000000" w:themeColor="text1"/>
          <w:sz w:val="28"/>
          <w:szCs w:val="28"/>
          <w:shd w:val="clear" w:color="auto" w:fill="FFFFFF"/>
          <w:lang w:eastAsia="ru-RU"/>
        </w:rPr>
        <w:t>гипогликемическая</w:t>
      </w:r>
      <w:proofErr w:type="gramEnd"/>
      <w:r w:rsidRPr="003415A2">
        <w:rPr>
          <w:rFonts w:ascii="Times New Roman" w:eastAsia="Times New Roman" w:hAnsi="Times New Roman" w:cs="Times New Roman"/>
          <w:b/>
          <w:bCs/>
          <w:color w:val="000000" w:themeColor="text1"/>
          <w:sz w:val="28"/>
          <w:szCs w:val="28"/>
          <w:shd w:val="clear" w:color="auto" w:fill="FFFFFF"/>
          <w:lang w:eastAsia="ru-RU"/>
        </w:rPr>
        <w:t xml:space="preserve"> кома</w:t>
      </w:r>
    </w:p>
    <w:p w:rsidR="003415A2" w:rsidRDefault="00CE6317" w:rsidP="003415A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415A2">
        <w:rPr>
          <w:rFonts w:ascii="Times New Roman" w:eastAsia="Times New Roman" w:hAnsi="Times New Roman" w:cs="Times New Roman"/>
          <w:iCs/>
          <w:color w:val="000000" w:themeColor="text1"/>
          <w:sz w:val="28"/>
          <w:szCs w:val="28"/>
          <w:shd w:val="clear" w:color="auto" w:fill="FFFFFF"/>
          <w:lang w:eastAsia="ru-RU"/>
        </w:rPr>
        <w:t>Алгоритм оказания неотложной помощи:</w:t>
      </w:r>
    </w:p>
    <w:p w:rsidR="00B12BDD" w:rsidRPr="00B12BDD" w:rsidRDefault="00B12BDD" w:rsidP="003415A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12BDD">
        <w:rPr>
          <w:rFonts w:ascii="Times New Roman" w:eastAsia="Times New Roman" w:hAnsi="Times New Roman" w:cs="Times New Roman"/>
          <w:color w:val="000000" w:themeColor="text1"/>
          <w:sz w:val="28"/>
          <w:szCs w:val="28"/>
          <w:lang w:eastAsia="ru-RU"/>
        </w:rPr>
        <w:t xml:space="preserve">Так как </w:t>
      </w:r>
      <w:proofErr w:type="gramStart"/>
      <w:r w:rsidRPr="00B12BDD">
        <w:rPr>
          <w:rFonts w:ascii="Times New Roman" w:eastAsia="Times New Roman" w:hAnsi="Times New Roman" w:cs="Times New Roman"/>
          <w:color w:val="000000" w:themeColor="text1"/>
          <w:sz w:val="28"/>
          <w:szCs w:val="28"/>
          <w:lang w:eastAsia="ru-RU"/>
        </w:rPr>
        <w:t>основная</w:t>
      </w:r>
      <w:proofErr w:type="gramEnd"/>
      <w:r w:rsidRPr="00B12BDD">
        <w:rPr>
          <w:rFonts w:ascii="Times New Roman" w:eastAsia="Times New Roman" w:hAnsi="Times New Roman" w:cs="Times New Roman"/>
          <w:color w:val="000000" w:themeColor="text1"/>
          <w:sz w:val="28"/>
          <w:szCs w:val="28"/>
          <w:lang w:eastAsia="ru-RU"/>
        </w:rPr>
        <w:t xml:space="preserve"> причины такого состояния заключается в дефиците сахара, то при оказании первой помощи необходимо:</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B12BDD">
        <w:rPr>
          <w:rFonts w:ascii="Times New Roman" w:eastAsia="Times New Roman" w:hAnsi="Times New Roman" w:cs="Times New Roman"/>
          <w:iCs/>
          <w:color w:val="000000" w:themeColor="text1"/>
          <w:sz w:val="28"/>
          <w:szCs w:val="28"/>
          <w:lang w:eastAsia="ru-RU"/>
        </w:rPr>
        <w:t>1. Уложить человека набок</w:t>
      </w:r>
    </w:p>
    <w:p w:rsidR="00B12BDD" w:rsidRPr="00B12BDD" w:rsidRDefault="00B12BDD" w:rsidP="003415A2">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B12BDD">
        <w:rPr>
          <w:rFonts w:ascii="Times New Roman" w:eastAsia="Times New Roman" w:hAnsi="Times New Roman" w:cs="Times New Roman"/>
          <w:color w:val="000000" w:themeColor="text1"/>
          <w:sz w:val="28"/>
          <w:szCs w:val="28"/>
          <w:lang w:eastAsia="ru-RU"/>
        </w:rPr>
        <w:t>Чтобы язык не запал, человек не подавился, хорошо дышал и т.д.</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B12BDD">
        <w:rPr>
          <w:rFonts w:ascii="Times New Roman" w:eastAsia="Times New Roman" w:hAnsi="Times New Roman" w:cs="Times New Roman"/>
          <w:iCs/>
          <w:color w:val="000000" w:themeColor="text1"/>
          <w:sz w:val="28"/>
          <w:szCs w:val="28"/>
          <w:lang w:eastAsia="ru-RU"/>
        </w:rPr>
        <w:t>2. Освободить полость рта от остатков пищи</w:t>
      </w:r>
    </w:p>
    <w:p w:rsidR="00B12BDD" w:rsidRPr="00B12BDD" w:rsidRDefault="00B12BDD" w:rsidP="003415A2">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B12BDD">
        <w:rPr>
          <w:rFonts w:ascii="Times New Roman" w:eastAsia="Times New Roman" w:hAnsi="Times New Roman" w:cs="Times New Roman"/>
          <w:color w:val="000000" w:themeColor="text1"/>
          <w:sz w:val="28"/>
          <w:szCs w:val="28"/>
          <w:lang w:eastAsia="ru-RU"/>
        </w:rPr>
        <w:t>Если во рту имеется вставная челюсть, то стоит вынуть и ее.</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B12BDD">
        <w:rPr>
          <w:rFonts w:ascii="Times New Roman" w:eastAsia="Times New Roman" w:hAnsi="Times New Roman" w:cs="Times New Roman"/>
          <w:iCs/>
          <w:color w:val="000000" w:themeColor="text1"/>
          <w:sz w:val="28"/>
          <w:szCs w:val="28"/>
          <w:lang w:eastAsia="ru-RU"/>
        </w:rPr>
        <w:t>3. При сохранении сознания и глотательных функций стоит дать человеку выпить сладкий напиток</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12BDD">
        <w:rPr>
          <w:rFonts w:ascii="Times New Roman" w:eastAsia="Times New Roman" w:hAnsi="Times New Roman" w:cs="Times New Roman"/>
          <w:color w:val="000000" w:themeColor="text1"/>
          <w:sz w:val="28"/>
          <w:szCs w:val="28"/>
          <w:lang w:eastAsia="ru-RU"/>
        </w:rPr>
        <w:t>Чай с сахаром, сладкую воду, например, приготовить 10% раствор глюкозы и поить человека им столовыми ложками. Можно дать выпить любой сладкий напиток, но не густой. При этом нельзя давать человеку рассасывать, есть сладкую конфету, так как усваиваться будет она намного дольше водного раствора.</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12BDD">
        <w:rPr>
          <w:rFonts w:ascii="Times New Roman" w:eastAsia="Times New Roman" w:hAnsi="Times New Roman" w:cs="Times New Roman"/>
          <w:color w:val="000000" w:themeColor="text1"/>
          <w:sz w:val="28"/>
          <w:szCs w:val="28"/>
          <w:lang w:eastAsia="ru-RU"/>
        </w:rPr>
        <w:t xml:space="preserve">Кроме того, пока человек есть, скажем, шоколадный батончик, то в процессе поедания такой конфеты он попросту может потерять сознание или подавиться ею, так как его состояние стремительно ухудшается, а </w:t>
      </w:r>
      <w:r w:rsidRPr="00B12BDD">
        <w:rPr>
          <w:rFonts w:ascii="Times New Roman" w:eastAsia="Times New Roman" w:hAnsi="Times New Roman" w:cs="Times New Roman"/>
          <w:color w:val="000000" w:themeColor="text1"/>
          <w:sz w:val="28"/>
          <w:szCs w:val="28"/>
          <w:lang w:eastAsia="ru-RU"/>
        </w:rPr>
        <w:lastRenderedPageBreak/>
        <w:t>потребленные углеводы не могут так быстро пройти сквозь стенки желудка и обогатить кровь.</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12BDD">
        <w:rPr>
          <w:rFonts w:ascii="Times New Roman" w:eastAsia="Times New Roman" w:hAnsi="Times New Roman" w:cs="Times New Roman"/>
          <w:color w:val="000000" w:themeColor="text1"/>
          <w:sz w:val="28"/>
          <w:szCs w:val="28"/>
          <w:lang w:eastAsia="ru-RU"/>
        </w:rPr>
        <w:t>Если человек потерял сознание, то не стоит самостоятельно поить его сладкой водой. Это опасно, ибо вода может попасть не в то горло и человек попросту подавится, захлебнется.</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B12BDD">
        <w:rPr>
          <w:rFonts w:ascii="Times New Roman" w:eastAsia="Times New Roman" w:hAnsi="Times New Roman" w:cs="Times New Roman"/>
          <w:iCs/>
          <w:color w:val="000000" w:themeColor="text1"/>
          <w:sz w:val="28"/>
          <w:szCs w:val="28"/>
          <w:lang w:eastAsia="ru-RU"/>
        </w:rPr>
        <w:t>4. При отсутствии сознания и наличия шприца с глюкагоном ввести его в объеме не более 1 мл подкожно или внутривенно</w:t>
      </w:r>
    </w:p>
    <w:p w:rsidR="00B12BDD" w:rsidRPr="00B12BDD" w:rsidRDefault="00B12BDD" w:rsidP="003415A2">
      <w:pPr>
        <w:shd w:val="clear" w:color="auto" w:fill="FFFFFF"/>
        <w:spacing w:after="0" w:line="36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B12BDD">
        <w:rPr>
          <w:rFonts w:ascii="Times New Roman" w:eastAsia="Times New Roman" w:hAnsi="Times New Roman" w:cs="Times New Roman"/>
          <w:iCs/>
          <w:color w:val="000000" w:themeColor="text1"/>
          <w:sz w:val="28"/>
          <w:szCs w:val="28"/>
          <w:lang w:eastAsia="ru-RU"/>
        </w:rPr>
        <w:t>5. Незамедлительно вызвать «Скорую помощь»</w:t>
      </w:r>
    </w:p>
    <w:p w:rsidR="00796FC0" w:rsidRPr="00C9534B" w:rsidRDefault="00796FC0">
      <w:pPr>
        <w:rPr>
          <w:rFonts w:ascii="Times New Roman" w:hAnsi="Times New Roman" w:cs="Times New Roman"/>
          <w:sz w:val="28"/>
          <w:szCs w:val="28"/>
        </w:rPr>
      </w:pPr>
    </w:p>
    <w:sectPr w:rsidR="00796FC0" w:rsidRPr="00C9534B" w:rsidSect="00DE7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0039"/>
    <w:multiLevelType w:val="multilevel"/>
    <w:tmpl w:val="57525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C3977"/>
    <w:multiLevelType w:val="multilevel"/>
    <w:tmpl w:val="87A6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E5091"/>
    <w:multiLevelType w:val="multilevel"/>
    <w:tmpl w:val="110E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91DE0"/>
    <w:multiLevelType w:val="multilevel"/>
    <w:tmpl w:val="9674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C31C2E"/>
    <w:multiLevelType w:val="multilevel"/>
    <w:tmpl w:val="73D0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E6294B"/>
    <w:multiLevelType w:val="multilevel"/>
    <w:tmpl w:val="DFD4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6B7506"/>
    <w:multiLevelType w:val="multilevel"/>
    <w:tmpl w:val="51FEF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BC685B"/>
    <w:multiLevelType w:val="multilevel"/>
    <w:tmpl w:val="84CC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9B4DD4"/>
    <w:multiLevelType w:val="hybridMultilevel"/>
    <w:tmpl w:val="7FF8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11749"/>
    <w:multiLevelType w:val="multilevel"/>
    <w:tmpl w:val="E4FC4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61C44"/>
    <w:multiLevelType w:val="multilevel"/>
    <w:tmpl w:val="0204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002043"/>
    <w:multiLevelType w:val="multilevel"/>
    <w:tmpl w:val="E6BE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B27066"/>
    <w:multiLevelType w:val="multilevel"/>
    <w:tmpl w:val="8E665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EE1A1A"/>
    <w:multiLevelType w:val="multilevel"/>
    <w:tmpl w:val="14241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136C5D"/>
    <w:multiLevelType w:val="multilevel"/>
    <w:tmpl w:val="FF0E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862CF9"/>
    <w:multiLevelType w:val="multilevel"/>
    <w:tmpl w:val="1DA4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742B6E"/>
    <w:multiLevelType w:val="multilevel"/>
    <w:tmpl w:val="89868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A9262E"/>
    <w:multiLevelType w:val="multilevel"/>
    <w:tmpl w:val="FE3C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2A2205"/>
    <w:multiLevelType w:val="multilevel"/>
    <w:tmpl w:val="A5E4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DA3D8D"/>
    <w:multiLevelType w:val="multilevel"/>
    <w:tmpl w:val="110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6"/>
  </w:num>
  <w:num w:numId="4">
    <w:abstractNumId w:val="18"/>
  </w:num>
  <w:num w:numId="5">
    <w:abstractNumId w:val="16"/>
  </w:num>
  <w:num w:numId="6">
    <w:abstractNumId w:val="4"/>
  </w:num>
  <w:num w:numId="7">
    <w:abstractNumId w:val="19"/>
  </w:num>
  <w:num w:numId="8">
    <w:abstractNumId w:val="1"/>
  </w:num>
  <w:num w:numId="9">
    <w:abstractNumId w:val="14"/>
  </w:num>
  <w:num w:numId="10">
    <w:abstractNumId w:val="11"/>
  </w:num>
  <w:num w:numId="11">
    <w:abstractNumId w:val="2"/>
  </w:num>
  <w:num w:numId="12">
    <w:abstractNumId w:val="10"/>
  </w:num>
  <w:num w:numId="13">
    <w:abstractNumId w:val="17"/>
  </w:num>
  <w:num w:numId="14">
    <w:abstractNumId w:val="7"/>
  </w:num>
  <w:num w:numId="15">
    <w:abstractNumId w:val="3"/>
  </w:num>
  <w:num w:numId="16">
    <w:abstractNumId w:val="15"/>
  </w:num>
  <w:num w:numId="17">
    <w:abstractNumId w:val="9"/>
  </w:num>
  <w:num w:numId="18">
    <w:abstractNumId w:val="12"/>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7F5"/>
    <w:rsid w:val="000307F5"/>
    <w:rsid w:val="001A6C8E"/>
    <w:rsid w:val="002212FB"/>
    <w:rsid w:val="003415A2"/>
    <w:rsid w:val="003917EB"/>
    <w:rsid w:val="003A5C2C"/>
    <w:rsid w:val="00460864"/>
    <w:rsid w:val="004919E5"/>
    <w:rsid w:val="00631886"/>
    <w:rsid w:val="00796FC0"/>
    <w:rsid w:val="00AD0EFD"/>
    <w:rsid w:val="00B12BDD"/>
    <w:rsid w:val="00C9534B"/>
    <w:rsid w:val="00CB5164"/>
    <w:rsid w:val="00CB732F"/>
    <w:rsid w:val="00CE6317"/>
    <w:rsid w:val="00DE7813"/>
    <w:rsid w:val="00DF1A00"/>
    <w:rsid w:val="00FE5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813"/>
  </w:style>
  <w:style w:type="paragraph" w:styleId="1">
    <w:name w:val="heading 1"/>
    <w:basedOn w:val="a"/>
    <w:next w:val="a"/>
    <w:link w:val="10"/>
    <w:uiPriority w:val="9"/>
    <w:qFormat/>
    <w:rsid w:val="001A6C8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CE63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E63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E63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7F5"/>
    <w:pPr>
      <w:ind w:left="720"/>
      <w:contextualSpacing/>
    </w:pPr>
  </w:style>
  <w:style w:type="paragraph" w:styleId="a4">
    <w:name w:val="Normal (Web)"/>
    <w:basedOn w:val="a"/>
    <w:uiPriority w:val="99"/>
    <w:semiHidden/>
    <w:unhideWhenUsed/>
    <w:rsid w:val="00C9534B"/>
    <w:rPr>
      <w:rFonts w:ascii="Times New Roman" w:hAnsi="Times New Roman" w:cs="Times New Roman"/>
      <w:sz w:val="24"/>
      <w:szCs w:val="24"/>
    </w:rPr>
  </w:style>
  <w:style w:type="character" w:customStyle="1" w:styleId="butback">
    <w:name w:val="butback"/>
    <w:basedOn w:val="a0"/>
    <w:rsid w:val="00796FC0"/>
  </w:style>
  <w:style w:type="character" w:customStyle="1" w:styleId="submenu-table">
    <w:name w:val="submenu-table"/>
    <w:basedOn w:val="a0"/>
    <w:rsid w:val="00796FC0"/>
  </w:style>
  <w:style w:type="character" w:customStyle="1" w:styleId="20">
    <w:name w:val="Заголовок 2 Знак"/>
    <w:basedOn w:val="a0"/>
    <w:link w:val="2"/>
    <w:uiPriority w:val="9"/>
    <w:rsid w:val="00CE63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63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6317"/>
    <w:rPr>
      <w:rFonts w:ascii="Times New Roman" w:eastAsia="Times New Roman" w:hAnsi="Times New Roman" w:cs="Times New Roman"/>
      <w:b/>
      <w:bCs/>
      <w:sz w:val="24"/>
      <w:szCs w:val="24"/>
      <w:lang w:eastAsia="ru-RU"/>
    </w:rPr>
  </w:style>
  <w:style w:type="character" w:styleId="a5">
    <w:name w:val="Strong"/>
    <w:basedOn w:val="a0"/>
    <w:uiPriority w:val="22"/>
    <w:qFormat/>
    <w:rsid w:val="00CE6317"/>
    <w:rPr>
      <w:b/>
      <w:bCs/>
    </w:rPr>
  </w:style>
  <w:style w:type="character" w:styleId="a6">
    <w:name w:val="Hyperlink"/>
    <w:basedOn w:val="a0"/>
    <w:uiPriority w:val="99"/>
    <w:semiHidden/>
    <w:unhideWhenUsed/>
    <w:rsid w:val="00CE6317"/>
    <w:rPr>
      <w:color w:val="0000FF"/>
      <w:u w:val="single"/>
    </w:rPr>
  </w:style>
  <w:style w:type="character" w:customStyle="1" w:styleId="review-h5">
    <w:name w:val="review-h5"/>
    <w:basedOn w:val="a0"/>
    <w:rsid w:val="00CE6317"/>
  </w:style>
  <w:style w:type="paragraph" w:styleId="a7">
    <w:name w:val="Balloon Text"/>
    <w:basedOn w:val="a"/>
    <w:link w:val="a8"/>
    <w:uiPriority w:val="99"/>
    <w:semiHidden/>
    <w:unhideWhenUsed/>
    <w:rsid w:val="00CE63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6317"/>
    <w:rPr>
      <w:rFonts w:ascii="Tahoma" w:hAnsi="Tahoma" w:cs="Tahoma"/>
      <w:sz w:val="16"/>
      <w:szCs w:val="16"/>
    </w:rPr>
  </w:style>
  <w:style w:type="character" w:customStyle="1" w:styleId="num0">
    <w:name w:val="num0"/>
    <w:basedOn w:val="a0"/>
    <w:rsid w:val="001A6C8E"/>
  </w:style>
  <w:style w:type="character" w:customStyle="1" w:styleId="10">
    <w:name w:val="Заголовок 1 Знак"/>
    <w:basedOn w:val="a0"/>
    <w:link w:val="1"/>
    <w:uiPriority w:val="9"/>
    <w:rsid w:val="001A6C8E"/>
    <w:rPr>
      <w:rFonts w:asciiTheme="majorHAnsi" w:eastAsiaTheme="majorEastAsia" w:hAnsiTheme="majorHAnsi" w:cstheme="majorBidi"/>
      <w:b/>
      <w:bCs/>
      <w:color w:val="2E74B5" w:themeColor="accent1" w:themeShade="BF"/>
      <w:sz w:val="28"/>
      <w:szCs w:val="28"/>
    </w:rPr>
  </w:style>
  <w:style w:type="character" w:customStyle="1" w:styleId="ctatext">
    <w:name w:val="ctatext"/>
    <w:basedOn w:val="a0"/>
    <w:rsid w:val="00CB5164"/>
  </w:style>
  <w:style w:type="character" w:customStyle="1" w:styleId="posttitle">
    <w:name w:val="posttitle"/>
    <w:basedOn w:val="a0"/>
    <w:rsid w:val="00CB5164"/>
  </w:style>
  <w:style w:type="table" w:styleId="a9">
    <w:name w:val="Table Grid"/>
    <w:basedOn w:val="a1"/>
    <w:uiPriority w:val="39"/>
    <w:rsid w:val="00CB5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678054">
      <w:bodyDiv w:val="1"/>
      <w:marLeft w:val="0"/>
      <w:marRight w:val="0"/>
      <w:marTop w:val="0"/>
      <w:marBottom w:val="0"/>
      <w:divBdr>
        <w:top w:val="none" w:sz="0" w:space="0" w:color="auto"/>
        <w:left w:val="none" w:sz="0" w:space="0" w:color="auto"/>
        <w:bottom w:val="none" w:sz="0" w:space="0" w:color="auto"/>
        <w:right w:val="none" w:sz="0" w:space="0" w:color="auto"/>
      </w:divBdr>
    </w:div>
    <w:div w:id="229074182">
      <w:bodyDiv w:val="1"/>
      <w:marLeft w:val="0"/>
      <w:marRight w:val="0"/>
      <w:marTop w:val="0"/>
      <w:marBottom w:val="0"/>
      <w:divBdr>
        <w:top w:val="none" w:sz="0" w:space="0" w:color="auto"/>
        <w:left w:val="none" w:sz="0" w:space="0" w:color="auto"/>
        <w:bottom w:val="none" w:sz="0" w:space="0" w:color="auto"/>
        <w:right w:val="none" w:sz="0" w:space="0" w:color="auto"/>
      </w:divBdr>
    </w:div>
    <w:div w:id="233705886">
      <w:bodyDiv w:val="1"/>
      <w:marLeft w:val="0"/>
      <w:marRight w:val="0"/>
      <w:marTop w:val="0"/>
      <w:marBottom w:val="0"/>
      <w:divBdr>
        <w:top w:val="none" w:sz="0" w:space="0" w:color="auto"/>
        <w:left w:val="none" w:sz="0" w:space="0" w:color="auto"/>
        <w:bottom w:val="none" w:sz="0" w:space="0" w:color="auto"/>
        <w:right w:val="none" w:sz="0" w:space="0" w:color="auto"/>
      </w:divBdr>
      <w:divsChild>
        <w:div w:id="1093625179">
          <w:blockQuote w:val="1"/>
          <w:marLeft w:val="0"/>
          <w:marRight w:val="0"/>
          <w:marTop w:val="0"/>
          <w:marBottom w:val="300"/>
          <w:divBdr>
            <w:top w:val="single" w:sz="6" w:space="15" w:color="DFDFDF"/>
            <w:left w:val="none" w:sz="0" w:space="0" w:color="auto"/>
            <w:bottom w:val="single" w:sz="6" w:space="8" w:color="DFDFDF"/>
            <w:right w:val="none" w:sz="0" w:space="8" w:color="auto"/>
          </w:divBdr>
        </w:div>
        <w:div w:id="2134515383">
          <w:blockQuote w:val="1"/>
          <w:marLeft w:val="0"/>
          <w:marRight w:val="0"/>
          <w:marTop w:val="0"/>
          <w:marBottom w:val="300"/>
          <w:divBdr>
            <w:top w:val="single" w:sz="6" w:space="15" w:color="DFDFDF"/>
            <w:left w:val="none" w:sz="0" w:space="0" w:color="auto"/>
            <w:bottom w:val="single" w:sz="6" w:space="8" w:color="DFDFDF"/>
            <w:right w:val="none" w:sz="0" w:space="8" w:color="auto"/>
          </w:divBdr>
        </w:div>
        <w:div w:id="1766728025">
          <w:blockQuote w:val="1"/>
          <w:marLeft w:val="0"/>
          <w:marRight w:val="0"/>
          <w:marTop w:val="0"/>
          <w:marBottom w:val="300"/>
          <w:divBdr>
            <w:top w:val="single" w:sz="6" w:space="15" w:color="DFDFDF"/>
            <w:left w:val="none" w:sz="0" w:space="0" w:color="auto"/>
            <w:bottom w:val="single" w:sz="6" w:space="8" w:color="DFDFDF"/>
            <w:right w:val="none" w:sz="0" w:space="8" w:color="auto"/>
          </w:divBdr>
        </w:div>
        <w:div w:id="1489591209">
          <w:blockQuote w:val="1"/>
          <w:marLeft w:val="0"/>
          <w:marRight w:val="0"/>
          <w:marTop w:val="0"/>
          <w:marBottom w:val="300"/>
          <w:divBdr>
            <w:top w:val="single" w:sz="6" w:space="15" w:color="DFDFDF"/>
            <w:left w:val="none" w:sz="0" w:space="0" w:color="auto"/>
            <w:bottom w:val="single" w:sz="6" w:space="8" w:color="DFDFDF"/>
            <w:right w:val="none" w:sz="0" w:space="8" w:color="auto"/>
          </w:divBdr>
        </w:div>
        <w:div w:id="2117290476">
          <w:blockQuote w:val="1"/>
          <w:marLeft w:val="0"/>
          <w:marRight w:val="0"/>
          <w:marTop w:val="0"/>
          <w:marBottom w:val="300"/>
          <w:divBdr>
            <w:top w:val="single" w:sz="6" w:space="15" w:color="DFDFDF"/>
            <w:left w:val="none" w:sz="0" w:space="0" w:color="auto"/>
            <w:bottom w:val="single" w:sz="6" w:space="8" w:color="DFDFDF"/>
            <w:right w:val="none" w:sz="0" w:space="8" w:color="auto"/>
          </w:divBdr>
        </w:div>
      </w:divsChild>
    </w:div>
    <w:div w:id="323247710">
      <w:bodyDiv w:val="1"/>
      <w:marLeft w:val="0"/>
      <w:marRight w:val="0"/>
      <w:marTop w:val="0"/>
      <w:marBottom w:val="0"/>
      <w:divBdr>
        <w:top w:val="none" w:sz="0" w:space="0" w:color="auto"/>
        <w:left w:val="none" w:sz="0" w:space="0" w:color="auto"/>
        <w:bottom w:val="none" w:sz="0" w:space="0" w:color="auto"/>
        <w:right w:val="none" w:sz="0" w:space="0" w:color="auto"/>
      </w:divBdr>
      <w:divsChild>
        <w:div w:id="1505389392">
          <w:marLeft w:val="0"/>
          <w:marRight w:val="300"/>
          <w:marTop w:val="300"/>
          <w:marBottom w:val="300"/>
          <w:divBdr>
            <w:top w:val="outset" w:sz="24" w:space="0" w:color="auto"/>
            <w:left w:val="outset" w:sz="24" w:space="0" w:color="auto"/>
            <w:bottom w:val="outset" w:sz="24" w:space="0" w:color="auto"/>
            <w:right w:val="outset" w:sz="24" w:space="0" w:color="auto"/>
          </w:divBdr>
          <w:divsChild>
            <w:div w:id="1153178324">
              <w:marLeft w:val="0"/>
              <w:marRight w:val="0"/>
              <w:marTop w:val="0"/>
              <w:marBottom w:val="0"/>
              <w:divBdr>
                <w:top w:val="none" w:sz="0" w:space="0" w:color="auto"/>
                <w:left w:val="none" w:sz="0" w:space="0" w:color="auto"/>
                <w:bottom w:val="none" w:sz="0" w:space="0" w:color="auto"/>
                <w:right w:val="none" w:sz="0" w:space="0" w:color="auto"/>
              </w:divBdr>
            </w:div>
          </w:divsChild>
        </w:div>
        <w:div w:id="545069847">
          <w:marLeft w:val="150"/>
          <w:marRight w:val="0"/>
          <w:marTop w:val="300"/>
          <w:marBottom w:val="300"/>
          <w:divBdr>
            <w:top w:val="outset" w:sz="24" w:space="0" w:color="auto"/>
            <w:left w:val="outset" w:sz="24" w:space="0" w:color="auto"/>
            <w:bottom w:val="outset" w:sz="24" w:space="0" w:color="auto"/>
            <w:right w:val="outset" w:sz="24" w:space="0" w:color="auto"/>
          </w:divBdr>
          <w:divsChild>
            <w:div w:id="71088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9752">
      <w:bodyDiv w:val="1"/>
      <w:marLeft w:val="0"/>
      <w:marRight w:val="0"/>
      <w:marTop w:val="0"/>
      <w:marBottom w:val="0"/>
      <w:divBdr>
        <w:top w:val="none" w:sz="0" w:space="0" w:color="auto"/>
        <w:left w:val="none" w:sz="0" w:space="0" w:color="auto"/>
        <w:bottom w:val="none" w:sz="0" w:space="0" w:color="auto"/>
        <w:right w:val="none" w:sz="0" w:space="0" w:color="auto"/>
      </w:divBdr>
    </w:div>
    <w:div w:id="473180131">
      <w:bodyDiv w:val="1"/>
      <w:marLeft w:val="0"/>
      <w:marRight w:val="0"/>
      <w:marTop w:val="0"/>
      <w:marBottom w:val="0"/>
      <w:divBdr>
        <w:top w:val="none" w:sz="0" w:space="0" w:color="auto"/>
        <w:left w:val="none" w:sz="0" w:space="0" w:color="auto"/>
        <w:bottom w:val="none" w:sz="0" w:space="0" w:color="auto"/>
        <w:right w:val="none" w:sz="0" w:space="0" w:color="auto"/>
      </w:divBdr>
    </w:div>
    <w:div w:id="541595808">
      <w:bodyDiv w:val="1"/>
      <w:marLeft w:val="0"/>
      <w:marRight w:val="0"/>
      <w:marTop w:val="0"/>
      <w:marBottom w:val="0"/>
      <w:divBdr>
        <w:top w:val="none" w:sz="0" w:space="0" w:color="auto"/>
        <w:left w:val="none" w:sz="0" w:space="0" w:color="auto"/>
        <w:bottom w:val="none" w:sz="0" w:space="0" w:color="auto"/>
        <w:right w:val="none" w:sz="0" w:space="0" w:color="auto"/>
      </w:divBdr>
    </w:div>
    <w:div w:id="810948192">
      <w:bodyDiv w:val="1"/>
      <w:marLeft w:val="0"/>
      <w:marRight w:val="0"/>
      <w:marTop w:val="0"/>
      <w:marBottom w:val="0"/>
      <w:divBdr>
        <w:top w:val="none" w:sz="0" w:space="0" w:color="auto"/>
        <w:left w:val="none" w:sz="0" w:space="0" w:color="auto"/>
        <w:bottom w:val="none" w:sz="0" w:space="0" w:color="auto"/>
        <w:right w:val="none" w:sz="0" w:space="0" w:color="auto"/>
      </w:divBdr>
      <w:divsChild>
        <w:div w:id="1356227692">
          <w:marLeft w:val="0"/>
          <w:marRight w:val="385"/>
          <w:marTop w:val="0"/>
          <w:marBottom w:val="0"/>
          <w:divBdr>
            <w:top w:val="none" w:sz="0" w:space="0" w:color="auto"/>
            <w:left w:val="none" w:sz="0" w:space="0" w:color="auto"/>
            <w:bottom w:val="none" w:sz="0" w:space="0" w:color="auto"/>
            <w:right w:val="none" w:sz="0" w:space="0" w:color="auto"/>
          </w:divBdr>
        </w:div>
        <w:div w:id="434986451">
          <w:marLeft w:val="0"/>
          <w:marRight w:val="385"/>
          <w:marTop w:val="0"/>
          <w:marBottom w:val="0"/>
          <w:divBdr>
            <w:top w:val="none" w:sz="0" w:space="0" w:color="auto"/>
            <w:left w:val="none" w:sz="0" w:space="0" w:color="auto"/>
            <w:bottom w:val="none" w:sz="0" w:space="0" w:color="auto"/>
            <w:right w:val="none" w:sz="0" w:space="0" w:color="auto"/>
          </w:divBdr>
        </w:div>
        <w:div w:id="92744350">
          <w:marLeft w:val="0"/>
          <w:marRight w:val="385"/>
          <w:marTop w:val="0"/>
          <w:marBottom w:val="0"/>
          <w:divBdr>
            <w:top w:val="none" w:sz="0" w:space="0" w:color="auto"/>
            <w:left w:val="none" w:sz="0" w:space="0" w:color="auto"/>
            <w:bottom w:val="none" w:sz="0" w:space="0" w:color="auto"/>
            <w:right w:val="none" w:sz="0" w:space="0" w:color="auto"/>
          </w:divBdr>
        </w:div>
        <w:div w:id="1958951594">
          <w:marLeft w:val="0"/>
          <w:marRight w:val="385"/>
          <w:marTop w:val="0"/>
          <w:marBottom w:val="0"/>
          <w:divBdr>
            <w:top w:val="none" w:sz="0" w:space="0" w:color="auto"/>
            <w:left w:val="none" w:sz="0" w:space="0" w:color="auto"/>
            <w:bottom w:val="none" w:sz="0" w:space="0" w:color="auto"/>
            <w:right w:val="none" w:sz="0" w:space="0" w:color="auto"/>
          </w:divBdr>
        </w:div>
        <w:div w:id="625090740">
          <w:marLeft w:val="0"/>
          <w:marRight w:val="385"/>
          <w:marTop w:val="0"/>
          <w:marBottom w:val="0"/>
          <w:divBdr>
            <w:top w:val="none" w:sz="0" w:space="0" w:color="auto"/>
            <w:left w:val="none" w:sz="0" w:space="0" w:color="auto"/>
            <w:bottom w:val="none" w:sz="0" w:space="0" w:color="auto"/>
            <w:right w:val="none" w:sz="0" w:space="0" w:color="auto"/>
          </w:divBdr>
        </w:div>
      </w:divsChild>
    </w:div>
    <w:div w:id="1346593392">
      <w:bodyDiv w:val="1"/>
      <w:marLeft w:val="0"/>
      <w:marRight w:val="0"/>
      <w:marTop w:val="0"/>
      <w:marBottom w:val="0"/>
      <w:divBdr>
        <w:top w:val="none" w:sz="0" w:space="0" w:color="auto"/>
        <w:left w:val="none" w:sz="0" w:space="0" w:color="auto"/>
        <w:bottom w:val="none" w:sz="0" w:space="0" w:color="auto"/>
        <w:right w:val="none" w:sz="0" w:space="0" w:color="auto"/>
      </w:divBdr>
    </w:div>
    <w:div w:id="1415592424">
      <w:bodyDiv w:val="1"/>
      <w:marLeft w:val="0"/>
      <w:marRight w:val="0"/>
      <w:marTop w:val="0"/>
      <w:marBottom w:val="0"/>
      <w:divBdr>
        <w:top w:val="none" w:sz="0" w:space="0" w:color="auto"/>
        <w:left w:val="none" w:sz="0" w:space="0" w:color="auto"/>
        <w:bottom w:val="none" w:sz="0" w:space="0" w:color="auto"/>
        <w:right w:val="none" w:sz="0" w:space="0" w:color="auto"/>
      </w:divBdr>
    </w:div>
    <w:div w:id="1428648251">
      <w:bodyDiv w:val="1"/>
      <w:marLeft w:val="0"/>
      <w:marRight w:val="0"/>
      <w:marTop w:val="0"/>
      <w:marBottom w:val="0"/>
      <w:divBdr>
        <w:top w:val="none" w:sz="0" w:space="0" w:color="auto"/>
        <w:left w:val="none" w:sz="0" w:space="0" w:color="auto"/>
        <w:bottom w:val="none" w:sz="0" w:space="0" w:color="auto"/>
        <w:right w:val="none" w:sz="0" w:space="0" w:color="auto"/>
      </w:divBdr>
      <w:divsChild>
        <w:div w:id="661664164">
          <w:marLeft w:val="1274"/>
          <w:marRight w:val="1274"/>
          <w:marTop w:val="150"/>
          <w:marBottom w:val="255"/>
          <w:divBdr>
            <w:top w:val="single" w:sz="6" w:space="4" w:color="DDDDDD"/>
            <w:left w:val="single" w:sz="6" w:space="4" w:color="DDDDDD"/>
            <w:bottom w:val="single" w:sz="6" w:space="4" w:color="DDDDDD"/>
            <w:right w:val="single" w:sz="6" w:space="4" w:color="DDDDDD"/>
          </w:divBdr>
          <w:divsChild>
            <w:div w:id="1723552501">
              <w:marLeft w:val="0"/>
              <w:marRight w:val="0"/>
              <w:marTop w:val="0"/>
              <w:marBottom w:val="0"/>
              <w:divBdr>
                <w:top w:val="none" w:sz="0" w:space="0" w:color="auto"/>
                <w:left w:val="none" w:sz="0" w:space="0" w:color="auto"/>
                <w:bottom w:val="none" w:sz="0" w:space="0" w:color="auto"/>
                <w:right w:val="none" w:sz="0" w:space="0" w:color="auto"/>
              </w:divBdr>
            </w:div>
          </w:divsChild>
        </w:div>
        <w:div w:id="351300531">
          <w:marLeft w:val="0"/>
          <w:marRight w:val="0"/>
          <w:marTop w:val="240"/>
          <w:marBottom w:val="0"/>
          <w:divBdr>
            <w:top w:val="none" w:sz="0" w:space="0" w:color="auto"/>
            <w:left w:val="none" w:sz="0" w:space="0" w:color="auto"/>
            <w:bottom w:val="none" w:sz="0" w:space="0" w:color="auto"/>
            <w:right w:val="none" w:sz="0" w:space="0" w:color="auto"/>
          </w:divBdr>
          <w:divsChild>
            <w:div w:id="18277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1749">
      <w:bodyDiv w:val="1"/>
      <w:marLeft w:val="0"/>
      <w:marRight w:val="0"/>
      <w:marTop w:val="0"/>
      <w:marBottom w:val="0"/>
      <w:divBdr>
        <w:top w:val="none" w:sz="0" w:space="0" w:color="auto"/>
        <w:left w:val="none" w:sz="0" w:space="0" w:color="auto"/>
        <w:bottom w:val="none" w:sz="0" w:space="0" w:color="auto"/>
        <w:right w:val="none" w:sz="0" w:space="0" w:color="auto"/>
      </w:divBdr>
    </w:div>
    <w:div w:id="1505702725">
      <w:bodyDiv w:val="1"/>
      <w:marLeft w:val="0"/>
      <w:marRight w:val="0"/>
      <w:marTop w:val="0"/>
      <w:marBottom w:val="0"/>
      <w:divBdr>
        <w:top w:val="none" w:sz="0" w:space="0" w:color="auto"/>
        <w:left w:val="none" w:sz="0" w:space="0" w:color="auto"/>
        <w:bottom w:val="none" w:sz="0" w:space="0" w:color="auto"/>
        <w:right w:val="none" w:sz="0" w:space="0" w:color="auto"/>
      </w:divBdr>
    </w:div>
    <w:div w:id="1507204424">
      <w:bodyDiv w:val="1"/>
      <w:marLeft w:val="0"/>
      <w:marRight w:val="0"/>
      <w:marTop w:val="0"/>
      <w:marBottom w:val="0"/>
      <w:divBdr>
        <w:top w:val="none" w:sz="0" w:space="0" w:color="auto"/>
        <w:left w:val="none" w:sz="0" w:space="0" w:color="auto"/>
        <w:bottom w:val="none" w:sz="0" w:space="0" w:color="auto"/>
        <w:right w:val="none" w:sz="0" w:space="0" w:color="auto"/>
      </w:divBdr>
    </w:div>
    <w:div w:id="1507817995">
      <w:bodyDiv w:val="1"/>
      <w:marLeft w:val="0"/>
      <w:marRight w:val="0"/>
      <w:marTop w:val="0"/>
      <w:marBottom w:val="0"/>
      <w:divBdr>
        <w:top w:val="none" w:sz="0" w:space="0" w:color="auto"/>
        <w:left w:val="none" w:sz="0" w:space="0" w:color="auto"/>
        <w:bottom w:val="none" w:sz="0" w:space="0" w:color="auto"/>
        <w:right w:val="none" w:sz="0" w:space="0" w:color="auto"/>
      </w:divBdr>
      <w:divsChild>
        <w:div w:id="1323510855">
          <w:marLeft w:val="1274"/>
          <w:marRight w:val="1274"/>
          <w:marTop w:val="150"/>
          <w:marBottom w:val="255"/>
          <w:divBdr>
            <w:top w:val="single" w:sz="6" w:space="4" w:color="DDDDDD"/>
            <w:left w:val="single" w:sz="6" w:space="4" w:color="DDDDDD"/>
            <w:bottom w:val="single" w:sz="6" w:space="4" w:color="DDDDDD"/>
            <w:right w:val="single" w:sz="6" w:space="4" w:color="DDDDDD"/>
          </w:divBdr>
          <w:divsChild>
            <w:div w:id="439759614">
              <w:marLeft w:val="0"/>
              <w:marRight w:val="0"/>
              <w:marTop w:val="0"/>
              <w:marBottom w:val="0"/>
              <w:divBdr>
                <w:top w:val="none" w:sz="0" w:space="0" w:color="auto"/>
                <w:left w:val="none" w:sz="0" w:space="0" w:color="auto"/>
                <w:bottom w:val="none" w:sz="0" w:space="0" w:color="auto"/>
                <w:right w:val="none" w:sz="0" w:space="0" w:color="auto"/>
              </w:divBdr>
            </w:div>
          </w:divsChild>
        </w:div>
        <w:div w:id="1900549197">
          <w:marLeft w:val="0"/>
          <w:marRight w:val="0"/>
          <w:marTop w:val="240"/>
          <w:marBottom w:val="0"/>
          <w:divBdr>
            <w:top w:val="none" w:sz="0" w:space="0" w:color="auto"/>
            <w:left w:val="none" w:sz="0" w:space="0" w:color="auto"/>
            <w:bottom w:val="none" w:sz="0" w:space="0" w:color="auto"/>
            <w:right w:val="none" w:sz="0" w:space="0" w:color="auto"/>
          </w:divBdr>
          <w:divsChild>
            <w:div w:id="9642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941">
      <w:bodyDiv w:val="1"/>
      <w:marLeft w:val="0"/>
      <w:marRight w:val="0"/>
      <w:marTop w:val="0"/>
      <w:marBottom w:val="0"/>
      <w:divBdr>
        <w:top w:val="none" w:sz="0" w:space="0" w:color="auto"/>
        <w:left w:val="none" w:sz="0" w:space="0" w:color="auto"/>
        <w:bottom w:val="none" w:sz="0" w:space="0" w:color="auto"/>
        <w:right w:val="none" w:sz="0" w:space="0" w:color="auto"/>
      </w:divBdr>
    </w:div>
    <w:div w:id="1904556163">
      <w:bodyDiv w:val="1"/>
      <w:marLeft w:val="0"/>
      <w:marRight w:val="0"/>
      <w:marTop w:val="0"/>
      <w:marBottom w:val="0"/>
      <w:divBdr>
        <w:top w:val="none" w:sz="0" w:space="0" w:color="auto"/>
        <w:left w:val="none" w:sz="0" w:space="0" w:color="auto"/>
        <w:bottom w:val="none" w:sz="0" w:space="0" w:color="auto"/>
        <w:right w:val="none" w:sz="0" w:space="0" w:color="auto"/>
      </w:divBdr>
      <w:divsChild>
        <w:div w:id="510603205">
          <w:blockQuote w:val="1"/>
          <w:marLeft w:val="0"/>
          <w:marRight w:val="0"/>
          <w:marTop w:val="105"/>
          <w:marBottom w:val="105"/>
          <w:divBdr>
            <w:top w:val="single" w:sz="6" w:space="0" w:color="DDDDDD"/>
            <w:left w:val="single" w:sz="6" w:space="15" w:color="DDDDDD"/>
            <w:bottom w:val="single" w:sz="6" w:space="6" w:color="DDDDDD"/>
            <w:right w:val="single" w:sz="6" w:space="4" w:color="DDDDDD"/>
          </w:divBdr>
        </w:div>
      </w:divsChild>
    </w:div>
    <w:div w:id="1996491680">
      <w:bodyDiv w:val="1"/>
      <w:marLeft w:val="0"/>
      <w:marRight w:val="0"/>
      <w:marTop w:val="0"/>
      <w:marBottom w:val="0"/>
      <w:divBdr>
        <w:top w:val="none" w:sz="0" w:space="0" w:color="auto"/>
        <w:left w:val="none" w:sz="0" w:space="0" w:color="auto"/>
        <w:bottom w:val="none" w:sz="0" w:space="0" w:color="auto"/>
        <w:right w:val="none" w:sz="0" w:space="0" w:color="auto"/>
      </w:divBdr>
      <w:divsChild>
        <w:div w:id="2019431237">
          <w:marLeft w:val="150"/>
          <w:marRight w:val="150"/>
          <w:marTop w:val="150"/>
          <w:marBottom w:val="150"/>
          <w:divBdr>
            <w:top w:val="none" w:sz="0" w:space="0" w:color="auto"/>
            <w:left w:val="none" w:sz="0" w:space="0" w:color="auto"/>
            <w:bottom w:val="none" w:sz="0" w:space="0" w:color="auto"/>
            <w:right w:val="none" w:sz="0" w:space="0" w:color="auto"/>
          </w:divBdr>
          <w:divsChild>
            <w:div w:id="1294945852">
              <w:marLeft w:val="750"/>
              <w:marRight w:val="0"/>
              <w:marTop w:val="0"/>
              <w:marBottom w:val="0"/>
              <w:divBdr>
                <w:top w:val="none" w:sz="0" w:space="0" w:color="auto"/>
                <w:left w:val="none" w:sz="0" w:space="0" w:color="auto"/>
                <w:bottom w:val="none" w:sz="0" w:space="0" w:color="auto"/>
                <w:right w:val="none" w:sz="0" w:space="0" w:color="auto"/>
              </w:divBdr>
              <w:divsChild>
                <w:div w:id="318702431">
                  <w:marLeft w:val="0"/>
                  <w:marRight w:val="0"/>
                  <w:marTop w:val="0"/>
                  <w:marBottom w:val="240"/>
                  <w:divBdr>
                    <w:top w:val="none" w:sz="0" w:space="0" w:color="auto"/>
                    <w:left w:val="none" w:sz="0" w:space="0" w:color="auto"/>
                    <w:bottom w:val="none" w:sz="0" w:space="0" w:color="auto"/>
                    <w:right w:val="none" w:sz="0" w:space="0" w:color="auto"/>
                  </w:divBdr>
                  <w:divsChild>
                    <w:div w:id="1730612662">
                      <w:marLeft w:val="0"/>
                      <w:marRight w:val="0"/>
                      <w:marTop w:val="0"/>
                      <w:marBottom w:val="0"/>
                      <w:divBdr>
                        <w:top w:val="none" w:sz="0" w:space="0" w:color="auto"/>
                        <w:left w:val="none" w:sz="0" w:space="0" w:color="auto"/>
                        <w:bottom w:val="none" w:sz="0" w:space="0" w:color="auto"/>
                        <w:right w:val="none" w:sz="0" w:space="0" w:color="auto"/>
                      </w:divBdr>
                      <w:divsChild>
                        <w:div w:id="1563327106">
                          <w:marLeft w:val="0"/>
                          <w:marRight w:val="0"/>
                          <w:marTop w:val="0"/>
                          <w:marBottom w:val="0"/>
                          <w:divBdr>
                            <w:top w:val="none" w:sz="0" w:space="0" w:color="auto"/>
                            <w:left w:val="none" w:sz="0" w:space="0" w:color="auto"/>
                            <w:bottom w:val="none" w:sz="0" w:space="0" w:color="auto"/>
                            <w:right w:val="none" w:sz="0" w:space="0" w:color="auto"/>
                          </w:divBdr>
                          <w:divsChild>
                            <w:div w:id="15537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322155">
          <w:marLeft w:val="150"/>
          <w:marRight w:val="150"/>
          <w:marTop w:val="150"/>
          <w:marBottom w:val="150"/>
          <w:divBdr>
            <w:top w:val="none" w:sz="0" w:space="0" w:color="auto"/>
            <w:left w:val="none" w:sz="0" w:space="0" w:color="auto"/>
            <w:bottom w:val="none" w:sz="0" w:space="0" w:color="auto"/>
            <w:right w:val="none" w:sz="0" w:space="0" w:color="auto"/>
          </w:divBdr>
          <w:divsChild>
            <w:div w:id="1433821877">
              <w:marLeft w:val="750"/>
              <w:marRight w:val="0"/>
              <w:marTop w:val="0"/>
              <w:marBottom w:val="0"/>
              <w:divBdr>
                <w:top w:val="none" w:sz="0" w:space="0" w:color="auto"/>
                <w:left w:val="none" w:sz="0" w:space="0" w:color="auto"/>
                <w:bottom w:val="none" w:sz="0" w:space="0" w:color="auto"/>
                <w:right w:val="none" w:sz="0" w:space="0" w:color="auto"/>
              </w:divBdr>
            </w:div>
          </w:divsChild>
        </w:div>
        <w:div w:id="490682795">
          <w:marLeft w:val="0"/>
          <w:marRight w:val="0"/>
          <w:marTop w:val="0"/>
          <w:marBottom w:val="240"/>
          <w:divBdr>
            <w:top w:val="none" w:sz="0" w:space="0" w:color="auto"/>
            <w:left w:val="none" w:sz="0" w:space="0" w:color="auto"/>
            <w:bottom w:val="none" w:sz="0" w:space="0" w:color="auto"/>
            <w:right w:val="none" w:sz="0" w:space="0" w:color="auto"/>
          </w:divBdr>
          <w:divsChild>
            <w:div w:id="1863207225">
              <w:marLeft w:val="0"/>
              <w:marRight w:val="0"/>
              <w:marTop w:val="0"/>
              <w:marBottom w:val="0"/>
              <w:divBdr>
                <w:top w:val="none" w:sz="0" w:space="0" w:color="auto"/>
                <w:left w:val="none" w:sz="0" w:space="0" w:color="auto"/>
                <w:bottom w:val="none" w:sz="0" w:space="0" w:color="auto"/>
                <w:right w:val="none" w:sz="0" w:space="0" w:color="auto"/>
              </w:divBdr>
              <w:divsChild>
                <w:div w:id="21002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hkola/bezopasnost-zhiznedeyatelnosti/sistema-chelovek-sreda-obitaniya.html" TargetMode="External"/><Relationship Id="rId5" Type="http://schemas.openxmlformats.org/officeDocument/2006/relationships/hyperlink" Target="http://www.grandars.ru/college/ekonomika-firmy/proizvodstvennyy-proces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3791</Words>
  <Characters>21610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2019-08-16T19:15:00Z</dcterms:created>
  <dcterms:modified xsi:type="dcterms:W3CDTF">2019-08-16T19:15:00Z</dcterms:modified>
</cp:coreProperties>
</file>